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1E90" w:rsidRPr="006F5572" w:rsidRDefault="00691E90" w:rsidP="00691E90">
      <w:pPr>
        <w:keepNext/>
        <w:keepLines/>
        <w:spacing w:before="200" w:after="0" w:line="276" w:lineRule="auto"/>
        <w:ind w:right="-142"/>
        <w:jc w:val="center"/>
        <w:outlineLvl w:val="5"/>
        <w:rPr>
          <w:rFonts w:ascii="Arial" w:eastAsiaTheme="majorEastAsia" w:hAnsi="Arial" w:cs="Arial"/>
          <w:b/>
          <w:iCs/>
          <w:sz w:val="32"/>
          <w:szCs w:val="32"/>
          <w:lang w:eastAsia="ru-RU"/>
        </w:rPr>
      </w:pPr>
      <w:r>
        <w:rPr>
          <w:rFonts w:ascii="Arial" w:eastAsiaTheme="majorEastAsia" w:hAnsi="Arial" w:cs="Arial"/>
          <w:b/>
          <w:iCs/>
          <w:sz w:val="32"/>
          <w:szCs w:val="32"/>
          <w:lang w:eastAsia="ru-RU"/>
        </w:rPr>
        <w:t>30.03.2022</w:t>
      </w:r>
      <w:r w:rsidRPr="006F5572">
        <w:rPr>
          <w:rFonts w:ascii="Arial" w:eastAsiaTheme="majorEastAsia" w:hAnsi="Arial" w:cs="Arial"/>
          <w:b/>
          <w:iCs/>
          <w:sz w:val="32"/>
          <w:szCs w:val="32"/>
          <w:lang w:eastAsia="ru-RU"/>
        </w:rPr>
        <w:t>г. №</w:t>
      </w:r>
      <w:r>
        <w:rPr>
          <w:rFonts w:ascii="Arial" w:eastAsiaTheme="majorEastAsia" w:hAnsi="Arial" w:cs="Arial"/>
          <w:b/>
          <w:iCs/>
          <w:sz w:val="32"/>
          <w:szCs w:val="32"/>
          <w:lang w:eastAsia="ru-RU"/>
        </w:rPr>
        <w:t>71</w:t>
      </w:r>
    </w:p>
    <w:p w:rsidR="00691E90" w:rsidRPr="006F5572" w:rsidRDefault="00691E90" w:rsidP="00691E90">
      <w:pPr>
        <w:spacing w:after="0" w:line="276" w:lineRule="auto"/>
        <w:ind w:right="-142"/>
        <w:jc w:val="center"/>
        <w:rPr>
          <w:rFonts w:ascii="Arial" w:eastAsia="Times New Roman" w:hAnsi="Arial" w:cs="Arial"/>
          <w:b/>
          <w:sz w:val="32"/>
          <w:szCs w:val="32"/>
          <w:lang w:eastAsia="ru-RU"/>
        </w:rPr>
      </w:pPr>
      <w:r w:rsidRPr="006F5572">
        <w:rPr>
          <w:rFonts w:ascii="Arial" w:eastAsia="Times New Roman" w:hAnsi="Arial" w:cs="Arial"/>
          <w:b/>
          <w:sz w:val="32"/>
          <w:szCs w:val="32"/>
          <w:lang w:eastAsia="ru-RU"/>
        </w:rPr>
        <w:t>РОССИЙСКАЯ ФЕДЕРАЦИЯ</w:t>
      </w:r>
    </w:p>
    <w:p w:rsidR="00691E90" w:rsidRPr="006F5572" w:rsidRDefault="00691E90" w:rsidP="00691E90">
      <w:pPr>
        <w:spacing w:after="0" w:line="276" w:lineRule="auto"/>
        <w:ind w:right="-142"/>
        <w:jc w:val="center"/>
        <w:rPr>
          <w:rFonts w:ascii="Arial" w:eastAsia="Times New Roman" w:hAnsi="Arial" w:cs="Arial"/>
          <w:b/>
          <w:sz w:val="32"/>
          <w:szCs w:val="32"/>
          <w:lang w:eastAsia="ru-RU"/>
        </w:rPr>
      </w:pPr>
      <w:r w:rsidRPr="006F5572">
        <w:rPr>
          <w:rFonts w:ascii="Arial" w:eastAsia="Times New Roman" w:hAnsi="Arial" w:cs="Arial"/>
          <w:b/>
          <w:sz w:val="32"/>
          <w:szCs w:val="32"/>
          <w:lang w:eastAsia="ru-RU"/>
        </w:rPr>
        <w:t>ИРКУТСКАЯ  ОБЛАСТЬ</w:t>
      </w:r>
    </w:p>
    <w:p w:rsidR="00691E90" w:rsidRPr="006F5572" w:rsidRDefault="00691E90" w:rsidP="00691E90">
      <w:pPr>
        <w:spacing w:after="0" w:line="276" w:lineRule="auto"/>
        <w:ind w:right="-142"/>
        <w:jc w:val="center"/>
        <w:rPr>
          <w:rFonts w:ascii="Arial" w:eastAsia="Times New Roman" w:hAnsi="Arial" w:cs="Arial"/>
          <w:b/>
          <w:sz w:val="32"/>
          <w:szCs w:val="32"/>
          <w:lang w:eastAsia="ru-RU"/>
        </w:rPr>
      </w:pPr>
      <w:r w:rsidRPr="006F5572">
        <w:rPr>
          <w:rFonts w:ascii="Arial" w:eastAsia="Times New Roman" w:hAnsi="Arial" w:cs="Arial"/>
          <w:b/>
          <w:sz w:val="32"/>
          <w:szCs w:val="32"/>
          <w:lang w:eastAsia="ru-RU"/>
        </w:rPr>
        <w:t>МУНИЦИПАЛЬНОЕ ОБРАЗОВАНИЕ «НОВАЯ ИДА»</w:t>
      </w:r>
    </w:p>
    <w:p w:rsidR="00691E90" w:rsidRPr="006F5572" w:rsidRDefault="00691E90" w:rsidP="00691E90">
      <w:pPr>
        <w:spacing w:after="0" w:line="276" w:lineRule="auto"/>
        <w:ind w:right="-142"/>
        <w:jc w:val="center"/>
        <w:rPr>
          <w:rFonts w:ascii="Arial" w:eastAsia="Times New Roman" w:hAnsi="Arial" w:cs="Arial"/>
          <w:b/>
          <w:sz w:val="32"/>
          <w:szCs w:val="32"/>
          <w:lang w:eastAsia="ru-RU"/>
        </w:rPr>
      </w:pPr>
      <w:r w:rsidRPr="006F5572">
        <w:rPr>
          <w:rFonts w:ascii="Arial" w:eastAsia="Times New Roman" w:hAnsi="Arial" w:cs="Arial"/>
          <w:b/>
          <w:sz w:val="32"/>
          <w:szCs w:val="32"/>
          <w:lang w:eastAsia="ru-RU"/>
        </w:rPr>
        <w:t>ДУМА</w:t>
      </w:r>
    </w:p>
    <w:p w:rsidR="00691E90" w:rsidRPr="003525DF" w:rsidRDefault="00691E90" w:rsidP="00691E90">
      <w:pPr>
        <w:spacing w:after="0" w:line="276" w:lineRule="auto"/>
        <w:ind w:right="-142"/>
        <w:jc w:val="center"/>
        <w:rPr>
          <w:sz w:val="28"/>
          <w:szCs w:val="28"/>
        </w:rPr>
      </w:pPr>
      <w:r w:rsidRPr="006F5572">
        <w:rPr>
          <w:rFonts w:ascii="Arial" w:eastAsia="Times New Roman" w:hAnsi="Arial" w:cs="Arial"/>
          <w:b/>
          <w:sz w:val="32"/>
          <w:szCs w:val="32"/>
          <w:lang w:eastAsia="ru-RU"/>
        </w:rPr>
        <w:t>РЕШЕНИЕ</w:t>
      </w:r>
    </w:p>
    <w:p w:rsidR="00691E90" w:rsidRPr="003525DF" w:rsidRDefault="00691E90" w:rsidP="00691E90">
      <w:pPr>
        <w:pStyle w:val="1"/>
        <w:spacing w:before="0" w:beforeAutospacing="0" w:after="0" w:afterAutospacing="0" w:line="276" w:lineRule="auto"/>
        <w:jc w:val="center"/>
        <w:rPr>
          <w:rFonts w:ascii="Arial" w:hAnsi="Arial" w:cs="Arial"/>
          <w:b/>
          <w:sz w:val="28"/>
          <w:szCs w:val="28"/>
        </w:rPr>
      </w:pPr>
      <w:r>
        <w:rPr>
          <w:rFonts w:ascii="Arial" w:hAnsi="Arial" w:cs="Arial"/>
          <w:b/>
          <w:sz w:val="28"/>
          <w:szCs w:val="28"/>
        </w:rPr>
        <w:t>«</w:t>
      </w:r>
      <w:r w:rsidRPr="003525DF">
        <w:rPr>
          <w:rFonts w:ascii="Arial" w:hAnsi="Arial" w:cs="Arial"/>
          <w:b/>
          <w:sz w:val="28"/>
          <w:szCs w:val="28"/>
        </w:rPr>
        <w:t>ОБ УТВЕРЖДЕНИИ ПОРЯДКА УСТАНОВЛЕНИЯ</w:t>
      </w:r>
    </w:p>
    <w:p w:rsidR="00691E90" w:rsidRPr="003525DF" w:rsidRDefault="00691E90" w:rsidP="00691E90">
      <w:pPr>
        <w:pStyle w:val="1"/>
        <w:spacing w:before="0" w:beforeAutospacing="0" w:after="0" w:afterAutospacing="0" w:line="276" w:lineRule="auto"/>
        <w:jc w:val="center"/>
        <w:rPr>
          <w:rFonts w:ascii="Arial" w:hAnsi="Arial" w:cs="Arial"/>
          <w:i/>
          <w:sz w:val="28"/>
          <w:szCs w:val="28"/>
        </w:rPr>
      </w:pPr>
      <w:r w:rsidRPr="003525DF">
        <w:rPr>
          <w:rFonts w:ascii="Arial" w:hAnsi="Arial" w:cs="Arial"/>
          <w:b/>
          <w:sz w:val="28"/>
          <w:szCs w:val="28"/>
        </w:rPr>
        <w:t>И ОЦЕНКИ ПРИМЕНЕНИЯ ОБЯЗАТЕЛЬНЫХ ТРЕБОВАНИЙ, УСТАНАВЛИВАЕМЫХ НОРМАТИВНЫМИ ПРАВОВЫМИ АКТАМИ МУНИЦИПАЛЬНОГО ОБРАЗОВАНИЯ НОВАЯ ИДА</w:t>
      </w:r>
      <w:r>
        <w:rPr>
          <w:rFonts w:ascii="Arial" w:hAnsi="Arial" w:cs="Arial"/>
          <w:b/>
          <w:sz w:val="28"/>
          <w:szCs w:val="28"/>
        </w:rPr>
        <w:t>»</w:t>
      </w:r>
      <w:r w:rsidRPr="003525DF">
        <w:rPr>
          <w:rFonts w:ascii="Arial" w:hAnsi="Arial" w:cs="Arial"/>
          <w:b/>
          <w:i/>
          <w:sz w:val="28"/>
          <w:szCs w:val="28"/>
        </w:rPr>
        <w:t xml:space="preserve"> </w:t>
      </w:r>
    </w:p>
    <w:p w:rsidR="00691E90" w:rsidRPr="001D7438" w:rsidRDefault="00691E90" w:rsidP="00691E90">
      <w:pPr>
        <w:pStyle w:val="1"/>
        <w:spacing w:before="0" w:beforeAutospacing="0" w:after="0" w:afterAutospacing="0" w:line="276" w:lineRule="auto"/>
        <w:ind w:firstLine="709"/>
        <w:jc w:val="both"/>
        <w:rPr>
          <w:sz w:val="28"/>
          <w:szCs w:val="28"/>
        </w:rPr>
      </w:pPr>
      <w:r w:rsidRPr="001D7438">
        <w:rPr>
          <w:sz w:val="28"/>
          <w:szCs w:val="28"/>
        </w:rPr>
        <w:t xml:space="preserve"> </w:t>
      </w:r>
    </w:p>
    <w:p w:rsidR="00691E90" w:rsidRDefault="00691E90" w:rsidP="00691E90">
      <w:pPr>
        <w:pStyle w:val="1"/>
        <w:spacing w:before="0" w:beforeAutospacing="0" w:after="0" w:afterAutospacing="0"/>
        <w:ind w:firstLine="709"/>
        <w:jc w:val="both"/>
        <w:rPr>
          <w:sz w:val="28"/>
          <w:szCs w:val="28"/>
        </w:rPr>
      </w:pPr>
      <w:r w:rsidRPr="001D7438">
        <w:rPr>
          <w:sz w:val="28"/>
          <w:szCs w:val="28"/>
        </w:rPr>
        <w:t>В соответствии с Федеральным законом от 31 июля 2020 года № 247-ФЗ «Об обязательных требованиях в Российской Федерации», Федеральным законом от 6 октября 2003 года № 131-ФЗ «Об общих принципах организации местного самоуправления в Российской Федерации», руководствуясь статьями</w:t>
      </w:r>
      <w:r>
        <w:rPr>
          <w:sz w:val="28"/>
          <w:szCs w:val="28"/>
        </w:rPr>
        <w:t xml:space="preserve"> 23,27</w:t>
      </w:r>
      <w:r w:rsidRPr="001D7438">
        <w:rPr>
          <w:sz w:val="28"/>
          <w:szCs w:val="28"/>
        </w:rPr>
        <w:t xml:space="preserve"> Устава, </w:t>
      </w:r>
      <w:r>
        <w:rPr>
          <w:sz w:val="28"/>
          <w:szCs w:val="28"/>
        </w:rPr>
        <w:t xml:space="preserve">Дума </w:t>
      </w:r>
      <w:r w:rsidRPr="001D7438">
        <w:rPr>
          <w:sz w:val="28"/>
          <w:szCs w:val="28"/>
        </w:rPr>
        <w:t xml:space="preserve">муниципального образования </w:t>
      </w:r>
      <w:r>
        <w:rPr>
          <w:sz w:val="28"/>
          <w:szCs w:val="28"/>
        </w:rPr>
        <w:t>«Новая Ида»</w:t>
      </w:r>
      <w:r w:rsidRPr="001D7438">
        <w:rPr>
          <w:sz w:val="28"/>
          <w:szCs w:val="28"/>
        </w:rPr>
        <w:t>:</w:t>
      </w:r>
      <w:r w:rsidRPr="003525DF">
        <w:rPr>
          <w:sz w:val="28"/>
          <w:szCs w:val="28"/>
        </w:rPr>
        <w:t xml:space="preserve"> </w:t>
      </w:r>
    </w:p>
    <w:p w:rsidR="00691E90" w:rsidRDefault="00691E90" w:rsidP="00691E90">
      <w:pPr>
        <w:pStyle w:val="1"/>
        <w:spacing w:before="0" w:beforeAutospacing="0" w:after="0" w:afterAutospacing="0"/>
        <w:ind w:firstLine="709"/>
        <w:jc w:val="center"/>
        <w:rPr>
          <w:rFonts w:ascii="Arial" w:hAnsi="Arial" w:cs="Arial"/>
          <w:b/>
          <w:sz w:val="32"/>
          <w:szCs w:val="28"/>
        </w:rPr>
      </w:pPr>
      <w:r w:rsidRPr="003525DF">
        <w:rPr>
          <w:rFonts w:ascii="Arial" w:hAnsi="Arial" w:cs="Arial"/>
          <w:b/>
          <w:sz w:val="32"/>
          <w:szCs w:val="28"/>
        </w:rPr>
        <w:t>РЕШИЛА:</w:t>
      </w:r>
    </w:p>
    <w:p w:rsidR="00691E90" w:rsidRPr="003525DF" w:rsidRDefault="00691E90" w:rsidP="00691E90">
      <w:pPr>
        <w:pStyle w:val="1"/>
        <w:spacing w:before="0" w:beforeAutospacing="0" w:after="0" w:afterAutospacing="0"/>
        <w:ind w:firstLine="709"/>
        <w:jc w:val="center"/>
        <w:rPr>
          <w:rFonts w:ascii="Arial" w:hAnsi="Arial" w:cs="Arial"/>
          <w:b/>
          <w:sz w:val="32"/>
          <w:szCs w:val="28"/>
        </w:rPr>
      </w:pPr>
    </w:p>
    <w:p w:rsidR="00691E90" w:rsidRPr="001D7438" w:rsidRDefault="00691E90" w:rsidP="00691E90">
      <w:pPr>
        <w:pStyle w:val="1"/>
        <w:spacing w:before="0" w:beforeAutospacing="0" w:after="0" w:afterAutospacing="0"/>
        <w:ind w:firstLine="709"/>
        <w:jc w:val="both"/>
        <w:rPr>
          <w:sz w:val="28"/>
          <w:szCs w:val="28"/>
        </w:rPr>
      </w:pPr>
      <w:r w:rsidRPr="001D7438">
        <w:rPr>
          <w:sz w:val="28"/>
          <w:szCs w:val="28"/>
        </w:rPr>
        <w:t xml:space="preserve">1. Утвердить Порядок установления и оценки применения обязательных требований, устанавливаемых нормативными правовыми актами муниципального образования </w:t>
      </w:r>
      <w:r>
        <w:rPr>
          <w:sz w:val="28"/>
          <w:szCs w:val="28"/>
        </w:rPr>
        <w:t xml:space="preserve">«Новая Ида» </w:t>
      </w:r>
      <w:r w:rsidRPr="001D7438">
        <w:rPr>
          <w:sz w:val="28"/>
          <w:szCs w:val="28"/>
        </w:rPr>
        <w:t>(прилагается).</w:t>
      </w:r>
    </w:p>
    <w:p w:rsidR="00691E90" w:rsidRPr="001D7438" w:rsidRDefault="00691E90" w:rsidP="00691E90">
      <w:pPr>
        <w:pStyle w:val="1"/>
        <w:spacing w:before="0" w:beforeAutospacing="0" w:after="0" w:afterAutospacing="0"/>
        <w:ind w:firstLine="709"/>
        <w:jc w:val="both"/>
        <w:rPr>
          <w:sz w:val="28"/>
          <w:szCs w:val="28"/>
        </w:rPr>
      </w:pPr>
      <w:r w:rsidRPr="001D7438">
        <w:rPr>
          <w:sz w:val="28"/>
          <w:szCs w:val="28"/>
        </w:rPr>
        <w:t>2. Настоящее решение вступает в силу после дня его опубликования.</w:t>
      </w:r>
    </w:p>
    <w:p w:rsidR="00691E90" w:rsidRDefault="00691E90" w:rsidP="00691E90">
      <w:pPr>
        <w:pStyle w:val="1"/>
        <w:spacing w:before="0" w:beforeAutospacing="0" w:after="0" w:afterAutospacing="0"/>
        <w:ind w:firstLine="709"/>
        <w:jc w:val="both"/>
        <w:rPr>
          <w:sz w:val="28"/>
          <w:szCs w:val="28"/>
        </w:rPr>
      </w:pPr>
    </w:p>
    <w:p w:rsidR="00691E90" w:rsidRDefault="00691E90" w:rsidP="00691E90">
      <w:pPr>
        <w:pStyle w:val="1"/>
        <w:spacing w:before="0" w:beforeAutospacing="0" w:after="0" w:afterAutospacing="0"/>
        <w:ind w:firstLine="709"/>
        <w:jc w:val="both"/>
        <w:rPr>
          <w:sz w:val="28"/>
          <w:szCs w:val="28"/>
        </w:rPr>
      </w:pPr>
    </w:p>
    <w:p w:rsidR="00691E90" w:rsidRPr="001D7438" w:rsidRDefault="00691E90" w:rsidP="00691E90">
      <w:pPr>
        <w:pStyle w:val="1"/>
        <w:spacing w:before="0" w:beforeAutospacing="0" w:after="0" w:afterAutospacing="0"/>
        <w:ind w:firstLine="709"/>
        <w:jc w:val="both"/>
        <w:rPr>
          <w:sz w:val="28"/>
          <w:szCs w:val="28"/>
        </w:rPr>
      </w:pPr>
    </w:p>
    <w:p w:rsidR="00691E90" w:rsidRPr="001D7438" w:rsidRDefault="00691E90" w:rsidP="00691E90">
      <w:pPr>
        <w:pStyle w:val="1"/>
        <w:spacing w:before="0" w:beforeAutospacing="0" w:after="0" w:afterAutospacing="0"/>
        <w:ind w:firstLine="709"/>
        <w:jc w:val="both"/>
        <w:rPr>
          <w:sz w:val="28"/>
          <w:szCs w:val="28"/>
        </w:rPr>
      </w:pPr>
    </w:p>
    <w:p w:rsidR="00691E90" w:rsidRDefault="00691E90" w:rsidP="00691E90">
      <w:pPr>
        <w:spacing w:after="0"/>
        <w:rPr>
          <w:rFonts w:ascii="Times New Roman" w:hAnsi="Times New Roman" w:cs="Times New Roman"/>
          <w:sz w:val="28"/>
          <w:szCs w:val="28"/>
        </w:rPr>
      </w:pPr>
      <w:r>
        <w:rPr>
          <w:rFonts w:ascii="Times New Roman" w:hAnsi="Times New Roman" w:cs="Times New Roman"/>
          <w:sz w:val="28"/>
          <w:szCs w:val="28"/>
        </w:rPr>
        <w:t>Председатель Думы</w:t>
      </w:r>
    </w:p>
    <w:p w:rsidR="00691E90" w:rsidRPr="001D7438" w:rsidRDefault="00691E90" w:rsidP="00691E90">
      <w:pPr>
        <w:spacing w:after="0"/>
        <w:rPr>
          <w:rFonts w:ascii="Times New Roman" w:eastAsia="Times New Roman" w:hAnsi="Times New Roman" w:cs="Times New Roman"/>
          <w:sz w:val="28"/>
          <w:szCs w:val="28"/>
          <w:lang w:eastAsia="ru-RU"/>
        </w:rPr>
      </w:pPr>
      <w:r>
        <w:rPr>
          <w:rFonts w:ascii="Times New Roman" w:hAnsi="Times New Roman" w:cs="Times New Roman"/>
          <w:sz w:val="28"/>
          <w:szCs w:val="28"/>
        </w:rPr>
        <w:t>Глава МО «Новая Ида»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Л.В.Баханова</w:t>
      </w:r>
      <w:r w:rsidRPr="001D7438">
        <w:rPr>
          <w:rFonts w:ascii="Times New Roman" w:hAnsi="Times New Roman" w:cs="Times New Roman"/>
          <w:sz w:val="28"/>
          <w:szCs w:val="28"/>
        </w:rPr>
        <w:br w:type="page"/>
      </w:r>
    </w:p>
    <w:tbl>
      <w:tblPr>
        <w:tblStyle w:val="a3"/>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111"/>
      </w:tblGrid>
      <w:tr w:rsidR="00691E90" w:rsidRPr="001D7438" w:rsidTr="00907916">
        <w:tc>
          <w:tcPr>
            <w:tcW w:w="5353" w:type="dxa"/>
          </w:tcPr>
          <w:p w:rsidR="00691E90" w:rsidRPr="001D7438" w:rsidRDefault="00691E90" w:rsidP="00907916">
            <w:pPr>
              <w:suppressAutoHyphens/>
              <w:autoSpaceDE w:val="0"/>
              <w:autoSpaceDN w:val="0"/>
              <w:adjustRightInd w:val="0"/>
              <w:rPr>
                <w:rFonts w:ascii="Times New Roman" w:eastAsia="Times New Roman" w:hAnsi="Times New Roman" w:cs="Times New Roman"/>
                <w:kern w:val="2"/>
                <w:sz w:val="28"/>
                <w:szCs w:val="28"/>
              </w:rPr>
            </w:pPr>
            <w:r w:rsidRPr="001D7438">
              <w:rPr>
                <w:rFonts w:ascii="Times New Roman" w:hAnsi="Times New Roman" w:cs="Times New Roman"/>
                <w:sz w:val="28"/>
                <w:szCs w:val="28"/>
              </w:rPr>
              <w:lastRenderedPageBreak/>
              <w:t xml:space="preserve"> </w:t>
            </w:r>
          </w:p>
        </w:tc>
        <w:tc>
          <w:tcPr>
            <w:tcW w:w="4111" w:type="dxa"/>
          </w:tcPr>
          <w:p w:rsidR="00691E90" w:rsidRPr="001D7438" w:rsidRDefault="00691E90" w:rsidP="00907916">
            <w:pPr>
              <w:suppressAutoHyphens/>
              <w:ind w:firstLine="36"/>
              <w:rPr>
                <w:rFonts w:ascii="Times New Roman" w:eastAsia="Times New Roman" w:hAnsi="Times New Roman" w:cs="Times New Roman"/>
                <w:kern w:val="2"/>
                <w:sz w:val="28"/>
                <w:szCs w:val="28"/>
              </w:rPr>
            </w:pPr>
            <w:r w:rsidRPr="001D7438">
              <w:rPr>
                <w:rFonts w:ascii="Times New Roman" w:eastAsia="Times New Roman" w:hAnsi="Times New Roman" w:cs="Times New Roman"/>
                <w:kern w:val="2"/>
                <w:sz w:val="28"/>
                <w:szCs w:val="28"/>
                <w:lang w:eastAsia="ru-RU"/>
              </w:rPr>
              <w:t>УТВЕРЖДЕНО</w:t>
            </w:r>
          </w:p>
          <w:p w:rsidR="00691E90" w:rsidRPr="001D7438" w:rsidRDefault="00691E90" w:rsidP="00907916">
            <w:pPr>
              <w:suppressAutoHyphens/>
              <w:rPr>
                <w:rFonts w:ascii="Times New Roman" w:eastAsia="Times New Roman" w:hAnsi="Times New Roman" w:cs="Times New Roman"/>
                <w:kern w:val="2"/>
                <w:sz w:val="28"/>
                <w:szCs w:val="28"/>
              </w:rPr>
            </w:pPr>
            <w:r w:rsidRPr="001D7438">
              <w:rPr>
                <w:rFonts w:ascii="Times New Roman" w:eastAsia="Times New Roman" w:hAnsi="Times New Roman" w:cs="Times New Roman"/>
                <w:kern w:val="2"/>
                <w:sz w:val="28"/>
                <w:szCs w:val="28"/>
                <w:lang w:eastAsia="ru-RU"/>
              </w:rPr>
              <w:t xml:space="preserve">решением представительного органа муниципального </w:t>
            </w:r>
            <w:r w:rsidRPr="002741C6">
              <w:rPr>
                <w:rFonts w:ascii="Times New Roman" w:eastAsia="Times New Roman" w:hAnsi="Times New Roman" w:cs="Times New Roman"/>
                <w:kern w:val="2"/>
                <w:sz w:val="28"/>
                <w:szCs w:val="28"/>
                <w:lang w:eastAsia="ru-RU"/>
              </w:rPr>
              <w:t xml:space="preserve">образования </w:t>
            </w:r>
            <w:r>
              <w:rPr>
                <w:rFonts w:ascii="Times New Roman" w:eastAsia="Times New Roman" w:hAnsi="Times New Roman" w:cs="Times New Roman"/>
                <w:kern w:val="2"/>
                <w:sz w:val="28"/>
                <w:szCs w:val="28"/>
                <w:lang w:eastAsia="ru-RU"/>
              </w:rPr>
              <w:t xml:space="preserve">«Новая Ида» </w:t>
            </w:r>
            <w:r w:rsidRPr="001D7438">
              <w:rPr>
                <w:rFonts w:ascii="Times New Roman" w:eastAsia="Times New Roman" w:hAnsi="Times New Roman" w:cs="Times New Roman"/>
                <w:kern w:val="2"/>
                <w:sz w:val="28"/>
                <w:szCs w:val="28"/>
                <w:lang w:eastAsia="ru-RU"/>
              </w:rPr>
              <w:t>от «</w:t>
            </w:r>
            <w:r>
              <w:rPr>
                <w:rFonts w:ascii="Times New Roman" w:eastAsia="Times New Roman" w:hAnsi="Times New Roman" w:cs="Times New Roman"/>
                <w:kern w:val="2"/>
                <w:sz w:val="28"/>
                <w:szCs w:val="28"/>
                <w:lang w:eastAsia="ru-RU"/>
              </w:rPr>
              <w:t>30</w:t>
            </w:r>
            <w:r w:rsidRPr="001D7438">
              <w:rPr>
                <w:rFonts w:ascii="Times New Roman" w:eastAsia="Times New Roman" w:hAnsi="Times New Roman" w:cs="Times New Roman"/>
                <w:kern w:val="2"/>
                <w:sz w:val="28"/>
                <w:szCs w:val="28"/>
                <w:lang w:eastAsia="ru-RU"/>
              </w:rPr>
              <w:t xml:space="preserve">» </w:t>
            </w:r>
            <w:r>
              <w:rPr>
                <w:rFonts w:ascii="Times New Roman" w:eastAsia="Times New Roman" w:hAnsi="Times New Roman" w:cs="Times New Roman"/>
                <w:kern w:val="2"/>
                <w:sz w:val="28"/>
                <w:szCs w:val="28"/>
                <w:lang w:eastAsia="ru-RU"/>
              </w:rPr>
              <w:t>марта</w:t>
            </w:r>
            <w:r w:rsidRPr="001D7438">
              <w:rPr>
                <w:rFonts w:ascii="Times New Roman" w:eastAsia="Times New Roman" w:hAnsi="Times New Roman" w:cs="Times New Roman"/>
                <w:kern w:val="2"/>
                <w:sz w:val="28"/>
                <w:szCs w:val="28"/>
                <w:lang w:eastAsia="ru-RU"/>
              </w:rPr>
              <w:t xml:space="preserve"> 20</w:t>
            </w:r>
            <w:r>
              <w:rPr>
                <w:rFonts w:ascii="Times New Roman" w:eastAsia="Times New Roman" w:hAnsi="Times New Roman" w:cs="Times New Roman"/>
                <w:kern w:val="2"/>
                <w:sz w:val="28"/>
                <w:szCs w:val="28"/>
                <w:lang w:eastAsia="ru-RU"/>
              </w:rPr>
              <w:t>22</w:t>
            </w:r>
            <w:r w:rsidRPr="001D7438">
              <w:rPr>
                <w:rFonts w:ascii="Times New Roman" w:eastAsia="Times New Roman" w:hAnsi="Times New Roman" w:cs="Times New Roman"/>
                <w:kern w:val="2"/>
                <w:sz w:val="28"/>
                <w:szCs w:val="28"/>
                <w:lang w:eastAsia="ru-RU"/>
              </w:rPr>
              <w:t xml:space="preserve"> г. № </w:t>
            </w:r>
            <w:r>
              <w:rPr>
                <w:rFonts w:ascii="Times New Roman" w:eastAsia="Times New Roman" w:hAnsi="Times New Roman" w:cs="Times New Roman"/>
                <w:kern w:val="2"/>
                <w:sz w:val="28"/>
                <w:szCs w:val="28"/>
                <w:lang w:eastAsia="ru-RU"/>
              </w:rPr>
              <w:t>71</w:t>
            </w:r>
          </w:p>
        </w:tc>
      </w:tr>
    </w:tbl>
    <w:p w:rsidR="00691E90" w:rsidRPr="001D7438" w:rsidRDefault="00691E90" w:rsidP="00691E90">
      <w:pPr>
        <w:pStyle w:val="1"/>
        <w:spacing w:before="0" w:beforeAutospacing="0" w:after="0" w:afterAutospacing="0"/>
        <w:ind w:firstLine="709"/>
        <w:jc w:val="both"/>
        <w:rPr>
          <w:sz w:val="28"/>
          <w:szCs w:val="28"/>
        </w:rPr>
      </w:pPr>
    </w:p>
    <w:p w:rsidR="00691E90" w:rsidRPr="001D7438" w:rsidRDefault="00691E90" w:rsidP="00691E90">
      <w:pPr>
        <w:pStyle w:val="1"/>
        <w:spacing w:before="0" w:beforeAutospacing="0" w:after="0" w:afterAutospacing="0"/>
        <w:ind w:firstLine="709"/>
        <w:jc w:val="both"/>
        <w:rPr>
          <w:sz w:val="28"/>
          <w:szCs w:val="28"/>
        </w:rPr>
      </w:pPr>
    </w:p>
    <w:p w:rsidR="00691E90" w:rsidRPr="001D7438" w:rsidRDefault="00691E90" w:rsidP="00691E90">
      <w:pPr>
        <w:pStyle w:val="1"/>
        <w:spacing w:before="0" w:beforeAutospacing="0" w:after="0" w:afterAutospacing="0"/>
        <w:jc w:val="center"/>
        <w:rPr>
          <w:b/>
          <w:sz w:val="28"/>
          <w:szCs w:val="28"/>
        </w:rPr>
      </w:pPr>
      <w:r w:rsidRPr="001D7438">
        <w:rPr>
          <w:b/>
          <w:sz w:val="28"/>
          <w:szCs w:val="28"/>
        </w:rPr>
        <w:t>Порядок</w:t>
      </w:r>
    </w:p>
    <w:p w:rsidR="00691E90" w:rsidRPr="001D7438" w:rsidRDefault="00691E90" w:rsidP="00691E90">
      <w:pPr>
        <w:pStyle w:val="1"/>
        <w:spacing w:before="0" w:beforeAutospacing="0" w:after="0" w:afterAutospacing="0"/>
        <w:jc w:val="center"/>
        <w:rPr>
          <w:b/>
          <w:sz w:val="28"/>
          <w:szCs w:val="28"/>
        </w:rPr>
      </w:pPr>
      <w:r w:rsidRPr="001D7438">
        <w:rPr>
          <w:b/>
          <w:sz w:val="28"/>
          <w:szCs w:val="28"/>
        </w:rPr>
        <w:t>установления и оценки применения обязательных</w:t>
      </w:r>
    </w:p>
    <w:p w:rsidR="00691E90" w:rsidRPr="001D7438" w:rsidRDefault="00691E90" w:rsidP="00691E90">
      <w:pPr>
        <w:pStyle w:val="1"/>
        <w:spacing w:before="0" w:beforeAutospacing="0" w:after="0" w:afterAutospacing="0"/>
        <w:jc w:val="center"/>
        <w:rPr>
          <w:b/>
          <w:sz w:val="28"/>
          <w:szCs w:val="28"/>
        </w:rPr>
      </w:pPr>
      <w:r w:rsidRPr="001D7438">
        <w:rPr>
          <w:b/>
          <w:sz w:val="28"/>
          <w:szCs w:val="28"/>
        </w:rPr>
        <w:t>требований, устанавливаемых нормативными правовыми</w:t>
      </w:r>
    </w:p>
    <w:p w:rsidR="00691E90" w:rsidRPr="001D7438" w:rsidRDefault="00691E90" w:rsidP="00691E90">
      <w:pPr>
        <w:pStyle w:val="1"/>
        <w:spacing w:before="0" w:beforeAutospacing="0" w:after="0" w:afterAutospacing="0"/>
        <w:jc w:val="center"/>
        <w:rPr>
          <w:b/>
          <w:sz w:val="28"/>
          <w:szCs w:val="28"/>
        </w:rPr>
      </w:pPr>
      <w:r w:rsidRPr="001D7438">
        <w:rPr>
          <w:b/>
          <w:sz w:val="28"/>
          <w:szCs w:val="28"/>
        </w:rPr>
        <w:t xml:space="preserve">актами муниципального образования </w:t>
      </w:r>
      <w:r>
        <w:rPr>
          <w:b/>
          <w:sz w:val="28"/>
          <w:szCs w:val="28"/>
        </w:rPr>
        <w:t>«Новая Ида»</w:t>
      </w:r>
    </w:p>
    <w:p w:rsidR="00691E90" w:rsidRPr="001D7438" w:rsidRDefault="00691E90" w:rsidP="00691E90">
      <w:pPr>
        <w:pStyle w:val="1"/>
        <w:spacing w:before="0" w:beforeAutospacing="0" w:after="0" w:afterAutospacing="0"/>
        <w:ind w:firstLine="709"/>
        <w:jc w:val="center"/>
        <w:rPr>
          <w:b/>
          <w:sz w:val="28"/>
          <w:szCs w:val="28"/>
        </w:rPr>
      </w:pPr>
    </w:p>
    <w:p w:rsidR="00691E90" w:rsidRPr="001D7438" w:rsidRDefault="00691E90" w:rsidP="00691E90">
      <w:pPr>
        <w:pStyle w:val="1"/>
        <w:spacing w:before="0" w:beforeAutospacing="0" w:after="0" w:afterAutospacing="0"/>
        <w:ind w:firstLine="709"/>
        <w:jc w:val="both"/>
        <w:rPr>
          <w:sz w:val="28"/>
          <w:szCs w:val="28"/>
        </w:rPr>
      </w:pPr>
    </w:p>
    <w:p w:rsidR="00691E90" w:rsidRPr="001D7438" w:rsidRDefault="00691E90" w:rsidP="00691E90">
      <w:pPr>
        <w:pStyle w:val="1"/>
        <w:spacing w:before="0" w:beforeAutospacing="0" w:after="0" w:afterAutospacing="0"/>
        <w:ind w:firstLine="709"/>
        <w:jc w:val="center"/>
        <w:rPr>
          <w:b/>
          <w:sz w:val="28"/>
          <w:szCs w:val="28"/>
        </w:rPr>
      </w:pPr>
      <w:r w:rsidRPr="001D7438">
        <w:rPr>
          <w:b/>
          <w:sz w:val="28"/>
          <w:szCs w:val="28"/>
        </w:rPr>
        <w:t>Раздел 1. Общие положения</w:t>
      </w:r>
    </w:p>
    <w:p w:rsidR="00691E90" w:rsidRPr="001D7438" w:rsidRDefault="00691E90" w:rsidP="00691E90">
      <w:pPr>
        <w:pStyle w:val="1"/>
        <w:spacing w:before="0" w:beforeAutospacing="0" w:after="0" w:afterAutospacing="0"/>
        <w:ind w:firstLine="709"/>
        <w:jc w:val="both"/>
        <w:rPr>
          <w:sz w:val="28"/>
          <w:szCs w:val="28"/>
        </w:rPr>
      </w:pPr>
    </w:p>
    <w:p w:rsidR="00691E90" w:rsidRPr="001D7438" w:rsidRDefault="00691E90" w:rsidP="00691E90">
      <w:pPr>
        <w:pStyle w:val="1"/>
        <w:spacing w:before="0" w:beforeAutospacing="0" w:after="0" w:afterAutospacing="0"/>
        <w:ind w:firstLine="709"/>
        <w:jc w:val="both"/>
        <w:rPr>
          <w:sz w:val="28"/>
          <w:szCs w:val="28"/>
        </w:rPr>
      </w:pPr>
      <w:r w:rsidRPr="001D7438">
        <w:rPr>
          <w:sz w:val="28"/>
          <w:szCs w:val="28"/>
        </w:rPr>
        <w:t xml:space="preserve">1. Настоящий Порядок определяет правила установления и оценки применения содержащихся в нормативных правовых актах муниципального образования </w:t>
      </w:r>
      <w:r>
        <w:rPr>
          <w:sz w:val="28"/>
          <w:szCs w:val="28"/>
        </w:rPr>
        <w:t xml:space="preserve">«Новая Ида» </w:t>
      </w:r>
      <w:r w:rsidRPr="001D7438">
        <w:rPr>
          <w:sz w:val="28"/>
          <w:szCs w:val="28"/>
        </w:rPr>
        <w:t>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Порядок не распространяется на отношения, связанные с установлением и оценкой применения обязательных требований, указанные в части 2 статьи 1 Федерального закона от 31 июля 2020 года № 247-ФЗ «Об обязательных требованиях в Российской Федерации» (далее – Федеральный закон № 247-ФЗ).</w:t>
      </w:r>
    </w:p>
    <w:p w:rsidR="00691E90" w:rsidRPr="001D7438" w:rsidRDefault="00691E90" w:rsidP="00691E90">
      <w:pPr>
        <w:pStyle w:val="consplusnormal"/>
        <w:spacing w:before="0" w:beforeAutospacing="0" w:after="0" w:afterAutospacing="0"/>
        <w:ind w:firstLine="709"/>
        <w:jc w:val="both"/>
        <w:rPr>
          <w:sz w:val="28"/>
          <w:szCs w:val="28"/>
        </w:rPr>
      </w:pPr>
      <w:r w:rsidRPr="001D7438">
        <w:rPr>
          <w:sz w:val="28"/>
          <w:szCs w:val="28"/>
        </w:rPr>
        <w:t>3.</w:t>
      </w:r>
      <w:r w:rsidRPr="001D7438">
        <w:rPr>
          <w:sz w:val="28"/>
          <w:szCs w:val="28"/>
          <w:shd w:val="clear" w:color="auto" w:fill="FFFFFF"/>
        </w:rPr>
        <w:t xml:space="preserve"> Обязательные требования устанавливаются нормативными правовыми актами </w:t>
      </w:r>
      <w:r w:rsidRPr="001D7438">
        <w:rPr>
          <w:sz w:val="28"/>
          <w:szCs w:val="28"/>
        </w:rPr>
        <w:t xml:space="preserve">муниципального образования </w:t>
      </w:r>
      <w:r>
        <w:rPr>
          <w:sz w:val="28"/>
          <w:szCs w:val="28"/>
        </w:rPr>
        <w:t xml:space="preserve">«Новая Ида» </w:t>
      </w:r>
      <w:r w:rsidRPr="001D7438">
        <w:rPr>
          <w:sz w:val="28"/>
          <w:szCs w:val="28"/>
        </w:rPr>
        <w:t>(далее соответственно – муниципальное образование, муниципальные акты) в соответствии с положениями Федерального закона № 247-ФЗ.</w:t>
      </w:r>
    </w:p>
    <w:p w:rsidR="00691E90" w:rsidRPr="002741C6" w:rsidRDefault="00691E90" w:rsidP="00691E90">
      <w:pPr>
        <w:pStyle w:val="consplusnormal"/>
        <w:spacing w:before="0" w:beforeAutospacing="0" w:after="0" w:afterAutospacing="0"/>
        <w:ind w:firstLine="709"/>
        <w:jc w:val="both"/>
        <w:rPr>
          <w:sz w:val="28"/>
          <w:szCs w:val="28"/>
        </w:rPr>
      </w:pPr>
      <w:bookmarkStart w:id="0" w:name="P31"/>
      <w:bookmarkStart w:id="1" w:name="P33"/>
      <w:bookmarkEnd w:id="0"/>
      <w:bookmarkEnd w:id="1"/>
      <w:r w:rsidRPr="001D7438">
        <w:rPr>
          <w:sz w:val="28"/>
          <w:szCs w:val="28"/>
          <w:shd w:val="clear" w:color="auto" w:fill="FFFFFF"/>
        </w:rPr>
        <w:t xml:space="preserve">4. Муниципальный акт, устанавливающий обязательные требования, должен предусматривать срок его действия, который не может превышать шесть лет со дня </w:t>
      </w:r>
      <w:r w:rsidRPr="002741C6">
        <w:rPr>
          <w:sz w:val="28"/>
          <w:szCs w:val="28"/>
          <w:shd w:val="clear" w:color="auto" w:fill="FFFFFF"/>
        </w:rPr>
        <w:t>его вступления в силу, если иное не предусмотрено федеральными законами.</w:t>
      </w:r>
    </w:p>
    <w:p w:rsidR="00691E90" w:rsidRPr="001D7438" w:rsidRDefault="00691E90" w:rsidP="00691E90">
      <w:pPr>
        <w:pStyle w:val="consplusnormal"/>
        <w:spacing w:before="0" w:beforeAutospacing="0" w:after="0" w:afterAutospacing="0"/>
        <w:ind w:firstLine="709"/>
        <w:jc w:val="both"/>
        <w:rPr>
          <w:sz w:val="28"/>
          <w:szCs w:val="28"/>
          <w:shd w:val="clear" w:color="auto" w:fill="FFFFFF"/>
        </w:rPr>
      </w:pPr>
      <w:bookmarkStart w:id="2" w:name="P34"/>
      <w:bookmarkEnd w:id="2"/>
      <w:r w:rsidRPr="002741C6">
        <w:rPr>
          <w:sz w:val="28"/>
          <w:szCs w:val="28"/>
          <w:shd w:val="clear" w:color="auto" w:fill="FFFFFF"/>
        </w:rPr>
        <w:t>По результатам оценки применения обязательных требований органом местного самоуправления муниципального образования, принявшим муниципальный акт, может быть принято</w:t>
      </w:r>
      <w:r w:rsidRPr="001D7438">
        <w:rPr>
          <w:sz w:val="28"/>
          <w:szCs w:val="28"/>
          <w:shd w:val="clear" w:color="auto" w:fill="FFFFFF"/>
        </w:rPr>
        <w:t xml:space="preserve"> решение о продлении срока действия муниципального акта, содержащего обязательные требования, не более чем на шесть лет.</w:t>
      </w:r>
    </w:p>
    <w:p w:rsidR="00691E90" w:rsidRPr="002741C6" w:rsidRDefault="00691E90" w:rsidP="00691E90">
      <w:pPr>
        <w:pStyle w:val="consplusnormal"/>
        <w:spacing w:before="0" w:beforeAutospacing="0" w:after="0" w:afterAutospacing="0"/>
        <w:ind w:firstLine="709"/>
        <w:jc w:val="both"/>
        <w:rPr>
          <w:sz w:val="28"/>
          <w:szCs w:val="28"/>
          <w:shd w:val="clear" w:color="auto" w:fill="FFFFFF"/>
        </w:rPr>
      </w:pPr>
      <w:r w:rsidRPr="001D7438">
        <w:rPr>
          <w:sz w:val="28"/>
          <w:szCs w:val="28"/>
          <w:shd w:val="clear" w:color="auto" w:fill="FFFFFF"/>
        </w:rPr>
        <w:t xml:space="preserve">Положения </w:t>
      </w:r>
      <w:r w:rsidRPr="001D7438">
        <w:rPr>
          <w:rStyle w:val="10"/>
          <w:sz w:val="28"/>
          <w:szCs w:val="28"/>
          <w:shd w:val="clear" w:color="auto" w:fill="FFFFFF"/>
        </w:rPr>
        <w:t xml:space="preserve">абзацев первого и второго настоящего пункта </w:t>
      </w:r>
      <w:r w:rsidRPr="001D7438">
        <w:rPr>
          <w:sz w:val="28"/>
          <w:szCs w:val="28"/>
          <w:shd w:val="clear" w:color="auto" w:fill="FFFFFF"/>
        </w:rPr>
        <w:t xml:space="preserve">не применяются в отношении муниципальных актов, направленных на реализацию проектов </w:t>
      </w:r>
      <w:r w:rsidRPr="001D7438">
        <w:rPr>
          <w:rStyle w:val="10"/>
          <w:sz w:val="28"/>
          <w:szCs w:val="28"/>
          <w:shd w:val="clear" w:color="auto" w:fill="FFFFFF"/>
        </w:rPr>
        <w:t>муниципально</w:t>
      </w:r>
      <w:r w:rsidRPr="001D7438">
        <w:rPr>
          <w:sz w:val="28"/>
          <w:szCs w:val="28"/>
          <w:shd w:val="clear" w:color="auto" w:fill="FFFFFF"/>
        </w:rPr>
        <w:t xml:space="preserve">-частного партнерства, в том числе достижение целей и задач таких проектов, которые осуществляются на основе </w:t>
      </w:r>
      <w:r w:rsidRPr="001D7438">
        <w:rPr>
          <w:sz w:val="28"/>
          <w:szCs w:val="28"/>
          <w:shd w:val="clear" w:color="auto" w:fill="FFFFFF"/>
        </w:rPr>
        <w:lastRenderedPageBreak/>
        <w:t xml:space="preserve">соглашений о </w:t>
      </w:r>
      <w:r w:rsidRPr="001D7438">
        <w:rPr>
          <w:rStyle w:val="10"/>
          <w:sz w:val="28"/>
          <w:szCs w:val="28"/>
          <w:shd w:val="clear" w:color="auto" w:fill="FFFFFF"/>
        </w:rPr>
        <w:t>муниципально</w:t>
      </w:r>
      <w:r w:rsidRPr="001D7438">
        <w:rPr>
          <w:sz w:val="28"/>
          <w:szCs w:val="28"/>
          <w:shd w:val="clear" w:color="auto" w:fill="FFFFFF"/>
        </w:rPr>
        <w:t xml:space="preserve">-частном партнерстве, предусмотренных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публичным партнером по которым выступает </w:t>
      </w:r>
      <w:r w:rsidRPr="002741C6">
        <w:rPr>
          <w:sz w:val="28"/>
          <w:szCs w:val="28"/>
          <w:shd w:val="clear" w:color="auto" w:fill="FFFFFF"/>
        </w:rPr>
        <w:t>муниципальное образование.</w:t>
      </w:r>
    </w:p>
    <w:p w:rsidR="00691E90" w:rsidRPr="002741C6" w:rsidRDefault="00691E90" w:rsidP="00691E90">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5. Проекты муниципальных актов, 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муниципального образования в порядке, установленном муниципальными актами в случае, если проведение такой оценки установлено федеральными законами и законами Иркутской области, за исключением:</w:t>
      </w:r>
    </w:p>
    <w:p w:rsidR="00691E90" w:rsidRPr="002741C6" w:rsidRDefault="00691E90" w:rsidP="00691E90">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1) проектов муниципальных актов представительного органа муниципального образования</w:t>
      </w:r>
      <w:r>
        <w:rPr>
          <w:sz w:val="28"/>
          <w:szCs w:val="28"/>
          <w:shd w:val="clear" w:color="auto" w:fill="FFFFFF"/>
        </w:rPr>
        <w:t xml:space="preserve"> </w:t>
      </w:r>
      <w:r>
        <w:rPr>
          <w:sz w:val="28"/>
          <w:szCs w:val="28"/>
        </w:rPr>
        <w:t>«Новая Ида»</w:t>
      </w:r>
      <w:r w:rsidRPr="002741C6">
        <w:rPr>
          <w:i/>
          <w:sz w:val="28"/>
          <w:szCs w:val="28"/>
          <w:shd w:val="clear" w:color="auto" w:fill="FFFFFF"/>
        </w:rPr>
        <w:t>,</w:t>
      </w:r>
      <w:r w:rsidRPr="002741C6">
        <w:rPr>
          <w:sz w:val="28"/>
          <w:szCs w:val="28"/>
          <w:shd w:val="clear" w:color="auto" w:fill="FFFFFF"/>
        </w:rPr>
        <w:t xml:space="preserve"> устанавливающих, изменяющих, приостанавливающих, отменяющих местные налоги и сборы;</w:t>
      </w:r>
    </w:p>
    <w:p w:rsidR="00691E90" w:rsidRPr="002741C6" w:rsidRDefault="00691E90" w:rsidP="00691E90">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 xml:space="preserve">2) проектов муниципальных актов представительного органа муниципального </w:t>
      </w:r>
      <w:r w:rsidRPr="00AD719C">
        <w:rPr>
          <w:sz w:val="28"/>
          <w:szCs w:val="28"/>
          <w:shd w:val="clear" w:color="auto" w:fill="FFFFFF"/>
        </w:rPr>
        <w:t>образования</w:t>
      </w:r>
      <w:r>
        <w:rPr>
          <w:i/>
          <w:sz w:val="28"/>
          <w:szCs w:val="28"/>
          <w:shd w:val="clear" w:color="auto" w:fill="FFFFFF"/>
        </w:rPr>
        <w:t xml:space="preserve"> </w:t>
      </w:r>
      <w:r>
        <w:rPr>
          <w:sz w:val="28"/>
          <w:szCs w:val="28"/>
        </w:rPr>
        <w:t>«Новая Ида»</w:t>
      </w:r>
      <w:r w:rsidRPr="002741C6">
        <w:rPr>
          <w:i/>
          <w:sz w:val="28"/>
          <w:szCs w:val="28"/>
          <w:shd w:val="clear" w:color="auto" w:fill="FFFFFF"/>
        </w:rPr>
        <w:t>,</w:t>
      </w:r>
      <w:r w:rsidRPr="002741C6">
        <w:rPr>
          <w:sz w:val="28"/>
          <w:szCs w:val="28"/>
          <w:shd w:val="clear" w:color="auto" w:fill="FFFFFF"/>
        </w:rPr>
        <w:t xml:space="preserve"> регулирующих бюджетные правоотношения;</w:t>
      </w:r>
    </w:p>
    <w:p w:rsidR="00691E90" w:rsidRPr="002741C6" w:rsidRDefault="00691E90" w:rsidP="00691E90">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691E90" w:rsidRPr="002741C6" w:rsidRDefault="00691E90" w:rsidP="00691E90">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6. В случае, если федеральными законами и законами Иркутской области не установлено проведение оценки регулирующего воздействия проектов муниципальных актов, 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проекты таких муниципальных актов могут подлежать оценке регулирующего воздействия, проводимой органами местного самоуправления муниципального образования, по решению органа местного самоуправления муниципального образования в порядке, установленном муниципальными актами в соответствии с законами Иркутской области, за исключением:</w:t>
      </w:r>
    </w:p>
    <w:p w:rsidR="00691E90" w:rsidRPr="002741C6" w:rsidRDefault="00691E90" w:rsidP="00691E90">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1) проектов муниципальных актов представительного органа муниципального образования</w:t>
      </w:r>
      <w:r>
        <w:rPr>
          <w:sz w:val="28"/>
          <w:szCs w:val="28"/>
          <w:shd w:val="clear" w:color="auto" w:fill="FFFFFF"/>
        </w:rPr>
        <w:t xml:space="preserve"> Думы МО «Новая Ида»</w:t>
      </w:r>
      <w:r w:rsidRPr="002741C6">
        <w:rPr>
          <w:sz w:val="28"/>
          <w:szCs w:val="28"/>
          <w:shd w:val="clear" w:color="auto" w:fill="FFFFFF"/>
        </w:rPr>
        <w:t>, устанавливающих, изменяющих, приостанавливающих, отменяющих местные налоги и сборы;</w:t>
      </w:r>
    </w:p>
    <w:p w:rsidR="00691E90" w:rsidRPr="002741C6" w:rsidRDefault="00691E90" w:rsidP="00691E90">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2) проектов муниципальных актов представительного органа муниципального образования</w:t>
      </w:r>
      <w:r>
        <w:rPr>
          <w:sz w:val="28"/>
          <w:szCs w:val="28"/>
          <w:shd w:val="clear" w:color="auto" w:fill="FFFFFF"/>
        </w:rPr>
        <w:t xml:space="preserve"> Думы МО «Новая Ида»</w:t>
      </w:r>
      <w:r w:rsidRPr="002741C6">
        <w:rPr>
          <w:sz w:val="28"/>
          <w:szCs w:val="28"/>
          <w:shd w:val="clear" w:color="auto" w:fill="FFFFFF"/>
        </w:rPr>
        <w:t>, регулирующих бюджетные правоотношения;</w:t>
      </w:r>
    </w:p>
    <w:p w:rsidR="00691E90" w:rsidRPr="002741C6" w:rsidRDefault="00691E90" w:rsidP="00691E90">
      <w:pPr>
        <w:pStyle w:val="consplusnormal"/>
        <w:spacing w:before="0" w:beforeAutospacing="0" w:after="0" w:afterAutospacing="0"/>
        <w:ind w:firstLine="709"/>
        <w:jc w:val="both"/>
        <w:rPr>
          <w:sz w:val="28"/>
          <w:szCs w:val="28"/>
          <w:shd w:val="clear" w:color="auto" w:fill="FFFFFF"/>
        </w:rPr>
      </w:pPr>
      <w:r w:rsidRPr="002741C6">
        <w:rPr>
          <w:sz w:val="28"/>
          <w:szCs w:val="28"/>
          <w:shd w:val="clear" w:color="auto" w:fill="FFFFFF"/>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691E90" w:rsidRPr="002741C6" w:rsidRDefault="00691E90" w:rsidP="00691E90">
      <w:pPr>
        <w:pStyle w:val="consplusnormal"/>
        <w:spacing w:before="0" w:beforeAutospacing="0" w:after="0" w:afterAutospacing="0"/>
        <w:ind w:firstLine="709"/>
        <w:jc w:val="both"/>
        <w:rPr>
          <w:sz w:val="28"/>
          <w:szCs w:val="28"/>
          <w:shd w:val="clear" w:color="auto" w:fill="FFFFFF"/>
        </w:rPr>
      </w:pPr>
    </w:p>
    <w:p w:rsidR="00691E90" w:rsidRPr="001D7438" w:rsidRDefault="00691E90" w:rsidP="00691E90">
      <w:pPr>
        <w:pStyle w:val="consplusnormal"/>
        <w:spacing w:before="0" w:beforeAutospacing="0" w:after="0" w:afterAutospacing="0"/>
        <w:jc w:val="center"/>
        <w:rPr>
          <w:b/>
          <w:sz w:val="28"/>
          <w:szCs w:val="28"/>
        </w:rPr>
      </w:pPr>
      <w:r w:rsidRPr="001D7438">
        <w:rPr>
          <w:b/>
          <w:sz w:val="28"/>
          <w:szCs w:val="28"/>
        </w:rPr>
        <w:lastRenderedPageBreak/>
        <w:t>Раздел 2. Порядок установления</w:t>
      </w:r>
    </w:p>
    <w:p w:rsidR="00691E90" w:rsidRPr="001D7438" w:rsidRDefault="00691E90" w:rsidP="00691E90">
      <w:pPr>
        <w:pStyle w:val="consplusnormal"/>
        <w:spacing w:before="0" w:beforeAutospacing="0" w:after="0" w:afterAutospacing="0"/>
        <w:jc w:val="center"/>
        <w:rPr>
          <w:b/>
          <w:sz w:val="28"/>
          <w:szCs w:val="28"/>
          <w:shd w:val="clear" w:color="auto" w:fill="FFFFFF"/>
        </w:rPr>
      </w:pPr>
      <w:r w:rsidRPr="001D7438">
        <w:rPr>
          <w:b/>
          <w:sz w:val="28"/>
          <w:szCs w:val="28"/>
          <w:shd w:val="clear" w:color="auto" w:fill="FFFFFF"/>
        </w:rPr>
        <w:t>обязательных требований</w:t>
      </w:r>
    </w:p>
    <w:p w:rsidR="00691E90" w:rsidRPr="001D7438" w:rsidRDefault="00691E90" w:rsidP="00691E90">
      <w:pPr>
        <w:pStyle w:val="consplusnormal"/>
        <w:spacing w:before="0" w:beforeAutospacing="0" w:after="0" w:afterAutospacing="0"/>
        <w:ind w:firstLine="709"/>
        <w:jc w:val="both"/>
        <w:rPr>
          <w:rStyle w:val="10"/>
          <w:sz w:val="28"/>
          <w:szCs w:val="28"/>
          <w:shd w:val="clear" w:color="auto" w:fill="FFFFFF"/>
        </w:rPr>
      </w:pPr>
    </w:p>
    <w:p w:rsidR="00691E90" w:rsidRPr="001D7438" w:rsidRDefault="00691E90" w:rsidP="00691E90">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7. При установлении обязательных требований муниципальными актами должны быть соблюдены принципы установления и оценки применения обязательных требований, установленные Федеральным законом № 247-ФЗ.</w:t>
      </w:r>
    </w:p>
    <w:p w:rsidR="00691E90" w:rsidRPr="001D7438" w:rsidRDefault="00691E90" w:rsidP="00691E90">
      <w:pPr>
        <w:pStyle w:val="consplusnormal"/>
        <w:spacing w:before="0" w:beforeAutospacing="0" w:after="0" w:afterAutospacing="0"/>
        <w:ind w:firstLine="709"/>
        <w:jc w:val="both"/>
        <w:rPr>
          <w:rStyle w:val="10"/>
          <w:sz w:val="28"/>
          <w:szCs w:val="28"/>
          <w:shd w:val="clear" w:color="auto" w:fill="FFFFFF"/>
        </w:rPr>
      </w:pPr>
      <w:r w:rsidRPr="001D7438">
        <w:rPr>
          <w:sz w:val="28"/>
          <w:szCs w:val="28"/>
          <w:shd w:val="clear" w:color="auto" w:fill="FFFFFF"/>
        </w:rPr>
        <w:t>8. В муниципальных актах, устанавливающих обязательные требования, должны быть определены:</w:t>
      </w:r>
    </w:p>
    <w:p w:rsidR="00691E90" w:rsidRPr="001D7438" w:rsidRDefault="00691E90" w:rsidP="00691E90">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1) содержание обязательных требований (условия, ограничения, запреты, обязанности);</w:t>
      </w:r>
    </w:p>
    <w:p w:rsidR="00691E90" w:rsidRPr="001D7438" w:rsidRDefault="00691E90" w:rsidP="00691E90">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2) лица, обязанные соблюдать обязательные требования;</w:t>
      </w:r>
    </w:p>
    <w:p w:rsidR="00691E90" w:rsidRPr="001D7438" w:rsidRDefault="00691E90" w:rsidP="00691E90">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3) в зависимости от объекта установления обязательных требований:</w:t>
      </w:r>
    </w:p>
    <w:p w:rsidR="00691E90" w:rsidRPr="001D7438" w:rsidRDefault="00691E90" w:rsidP="00691E90">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а) осуществляемая деятельность, совершаемые действия, в отношении которых устанавливаются обязательные требования;</w:t>
      </w:r>
    </w:p>
    <w:p w:rsidR="00691E90" w:rsidRPr="001D7438" w:rsidRDefault="00691E90" w:rsidP="00691E90">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б) лица и используемые объекты, к которым предъявляются обязательные требования при осуществлении деятельности, совершении действий;</w:t>
      </w:r>
    </w:p>
    <w:p w:rsidR="00691E90" w:rsidRPr="001D7438" w:rsidRDefault="00691E90" w:rsidP="00691E90">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в) результаты осуществления деятельности, совершения действий, в отношении которых устанавливаются обязательные требования;</w:t>
      </w:r>
    </w:p>
    <w:p w:rsidR="00691E90" w:rsidRPr="001D7438" w:rsidRDefault="00691E90" w:rsidP="00691E90">
      <w:pPr>
        <w:pStyle w:val="consplusnormal"/>
        <w:spacing w:before="0" w:beforeAutospacing="0" w:after="0" w:afterAutospacing="0"/>
        <w:ind w:firstLine="709"/>
        <w:jc w:val="both"/>
        <w:rPr>
          <w:rStyle w:val="10"/>
          <w:sz w:val="28"/>
          <w:szCs w:val="28"/>
          <w:shd w:val="clear" w:color="auto" w:fill="FFFFFF"/>
        </w:rPr>
      </w:pPr>
      <w:r w:rsidRPr="001D7438">
        <w:rPr>
          <w:rStyle w:val="10"/>
          <w:sz w:val="28"/>
          <w:szCs w:val="28"/>
          <w:shd w:val="clear" w:color="auto" w:fill="FFFFFF"/>
        </w:rPr>
        <w:t>4) формы оценки соблюдения обязательных требований (муниципальный контроль,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sidR="00691E90" w:rsidRPr="002741C6" w:rsidRDefault="00691E90" w:rsidP="00691E90">
      <w:pPr>
        <w:pStyle w:val="consplusnormal"/>
        <w:spacing w:before="0" w:beforeAutospacing="0" w:after="0" w:afterAutospacing="0"/>
        <w:ind w:firstLine="709"/>
        <w:jc w:val="both"/>
        <w:rPr>
          <w:rStyle w:val="10"/>
          <w:sz w:val="28"/>
          <w:szCs w:val="28"/>
          <w:shd w:val="clear" w:color="auto" w:fill="FFFFFF"/>
        </w:rPr>
      </w:pPr>
      <w:r w:rsidRPr="002741C6">
        <w:rPr>
          <w:rStyle w:val="10"/>
          <w:sz w:val="28"/>
          <w:szCs w:val="28"/>
          <w:shd w:val="clear" w:color="auto" w:fill="FFFFFF"/>
        </w:rPr>
        <w:t>5) органы государственной власти, органы местного самоуправления муниципального образования или уполномоченные ими организации, осуществляющие оценку соблюдения обязательных требований.</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9. Проекты муниципальных актов подлежат публичному обсуждению. В целях</w:t>
      </w:r>
      <w:r w:rsidRPr="001D7438">
        <w:rPr>
          <w:rFonts w:ascii="Times New Roman" w:hAnsi="Times New Roman" w:cs="Times New Roman"/>
        </w:rPr>
        <w:t xml:space="preserve"> </w:t>
      </w:r>
      <w:r w:rsidRPr="001D7438">
        <w:rPr>
          <w:rFonts w:ascii="Times New Roman" w:hAnsi="Times New Roman" w:cs="Times New Roman"/>
          <w:sz w:val="28"/>
          <w:szCs w:val="28"/>
        </w:rPr>
        <w:t>обеспечения проведения публичного обсуждения проекта муниципального акта орган местного самоуправления муниципального образования, к полномочиям которого относится принятие муниципального акта (далее – уполномоченный орган), размещает на официальном сайте муниципального образования в информационно-телекоммуникационной сети «Интернет» (далее – официальный сайт):</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 проект муниципального акта;</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пояснительную записку к проекту муниципального акта;</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3) информацию о сроках проведения публичного обсуждения, который не может составлять менее 14 календарных дней со дня размещения проекта муниципального акта на официальном сайте;</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4) информацию об адресе электронной почты и почтовом адресе, по которым физические или юридические лица могут направлять предложения и (или) замечания к проекту муниципального акта, либо информация о месте нахождения уполномоченного органа для личного представления предложений и (или) замечаний к проекту муниципального акта.</w:t>
      </w:r>
    </w:p>
    <w:p w:rsidR="00691E90" w:rsidRPr="002741C6"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 xml:space="preserve">10. По истечению срока, указанного в подпункте 3 пункта 9 настоящего Порядка, уполномоченный орган рассматривает предложения и (или) </w:t>
      </w:r>
      <w:r w:rsidRPr="001D7438">
        <w:rPr>
          <w:rFonts w:ascii="Times New Roman" w:hAnsi="Times New Roman" w:cs="Times New Roman"/>
          <w:sz w:val="28"/>
          <w:szCs w:val="28"/>
        </w:rPr>
        <w:lastRenderedPageBreak/>
        <w:t xml:space="preserve">замечания, поступившие от физических или юридических лиц, и на их основе принимает меры по доработке проекта муниципального акта. В случае несогласия с поступившим замечанием и (или) предложением, уполномоченный орган готовит дополнение к пояснительной записке, в котором указываются </w:t>
      </w:r>
      <w:r w:rsidRPr="002741C6">
        <w:rPr>
          <w:rFonts w:ascii="Times New Roman" w:hAnsi="Times New Roman" w:cs="Times New Roman"/>
          <w:sz w:val="28"/>
          <w:szCs w:val="28"/>
        </w:rPr>
        <w:t>основания такого несогласия.</w:t>
      </w:r>
    </w:p>
    <w:p w:rsidR="00691E90" w:rsidRPr="002741C6" w:rsidRDefault="00691E90" w:rsidP="00691E90">
      <w:pPr>
        <w:spacing w:after="0" w:line="240" w:lineRule="auto"/>
        <w:ind w:firstLine="709"/>
        <w:jc w:val="both"/>
        <w:rPr>
          <w:rFonts w:ascii="Times New Roman" w:hAnsi="Times New Roman" w:cs="Times New Roman"/>
          <w:sz w:val="28"/>
          <w:szCs w:val="28"/>
        </w:rPr>
      </w:pPr>
      <w:r w:rsidRPr="002741C6">
        <w:rPr>
          <w:rFonts w:ascii="Times New Roman" w:hAnsi="Times New Roman" w:cs="Times New Roman"/>
          <w:sz w:val="28"/>
          <w:szCs w:val="28"/>
        </w:rPr>
        <w:t>11. О результатах рассмотрения предложений и (или) замечаний уполномоченный орган в письменной форме информирует автора предложения и (или) замечания в течение 30 календарных дней со дня регистрации соответствующего предложения и (или) замечания.</w:t>
      </w:r>
    </w:p>
    <w:p w:rsidR="00691E90" w:rsidRPr="002741C6" w:rsidRDefault="00691E90" w:rsidP="00691E90">
      <w:pPr>
        <w:spacing w:after="0" w:line="240" w:lineRule="auto"/>
        <w:ind w:firstLine="709"/>
        <w:jc w:val="both"/>
        <w:rPr>
          <w:rFonts w:ascii="Times New Roman" w:hAnsi="Times New Roman" w:cs="Times New Roman"/>
          <w:sz w:val="28"/>
          <w:szCs w:val="28"/>
        </w:rPr>
      </w:pPr>
      <w:r w:rsidRPr="002741C6">
        <w:rPr>
          <w:rFonts w:ascii="Times New Roman" w:hAnsi="Times New Roman" w:cs="Times New Roman"/>
          <w:sz w:val="28"/>
          <w:szCs w:val="28"/>
        </w:rPr>
        <w:t>12. Положения муниципальных актов, устанавливающих обязательные требования, вступают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муниципального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
    <w:p w:rsidR="00691E90" w:rsidRPr="002741C6" w:rsidRDefault="00691E90" w:rsidP="00691E90">
      <w:pPr>
        <w:spacing w:after="0" w:line="240" w:lineRule="auto"/>
        <w:ind w:firstLine="709"/>
        <w:jc w:val="both"/>
        <w:rPr>
          <w:rFonts w:ascii="Times New Roman" w:hAnsi="Times New Roman" w:cs="Times New Roman"/>
          <w:sz w:val="28"/>
          <w:szCs w:val="28"/>
        </w:rPr>
      </w:pPr>
      <w:r w:rsidRPr="002741C6">
        <w:rPr>
          <w:rFonts w:ascii="Times New Roman" w:hAnsi="Times New Roman" w:cs="Times New Roman"/>
          <w:sz w:val="28"/>
          <w:szCs w:val="28"/>
        </w:rPr>
        <w:t>Положения абзаца первого настоящего пункта не применяются в отношении муниципальных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муниципальных актов, направленных на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rsidR="00691E90" w:rsidRPr="002741C6" w:rsidRDefault="00691E90" w:rsidP="00691E90">
      <w:pPr>
        <w:spacing w:after="0" w:line="240" w:lineRule="auto"/>
        <w:ind w:firstLine="709"/>
        <w:jc w:val="both"/>
        <w:rPr>
          <w:rFonts w:ascii="Times New Roman" w:hAnsi="Times New Roman" w:cs="Times New Roman"/>
          <w:sz w:val="28"/>
          <w:szCs w:val="28"/>
        </w:rPr>
      </w:pPr>
      <w:r w:rsidRPr="002741C6">
        <w:rPr>
          <w:rFonts w:ascii="Times New Roman" w:hAnsi="Times New Roman" w:cs="Times New Roman"/>
          <w:sz w:val="28"/>
          <w:szCs w:val="28"/>
        </w:rPr>
        <w:t>Положения муниципальных актов, которыми вносятся изменения в ранее принятые муниципальные акты, могут вступать в силу в иные, чем указано в абзаце первом настоящего пункта,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 ограничений, запретов, обязанностей.</w:t>
      </w:r>
    </w:p>
    <w:p w:rsidR="00691E90" w:rsidRPr="002741C6" w:rsidRDefault="00691E90" w:rsidP="00691E90">
      <w:pPr>
        <w:spacing w:after="0" w:line="240" w:lineRule="auto"/>
        <w:ind w:firstLine="709"/>
        <w:jc w:val="both"/>
        <w:rPr>
          <w:rFonts w:ascii="Times New Roman" w:hAnsi="Times New Roman" w:cs="Times New Roman"/>
          <w:sz w:val="28"/>
          <w:szCs w:val="28"/>
        </w:rPr>
      </w:pPr>
      <w:r w:rsidRPr="002741C6">
        <w:rPr>
          <w:rFonts w:ascii="Times New Roman" w:hAnsi="Times New Roman" w:cs="Times New Roman"/>
          <w:sz w:val="28"/>
          <w:szCs w:val="28"/>
        </w:rPr>
        <w:t>13. Обязательные требования должны быть доведены до сведения лиц, обязанных их соблюдать, путем опубликования муниципальных актов, устанавливающих указанные обязательные требования, в порядке, определенном Уставом муниципального образования</w:t>
      </w:r>
      <w:r>
        <w:rPr>
          <w:rFonts w:ascii="Times New Roman" w:hAnsi="Times New Roman" w:cs="Times New Roman"/>
          <w:sz w:val="28"/>
          <w:szCs w:val="28"/>
        </w:rPr>
        <w:t xml:space="preserve"> «Новая Ида»</w:t>
      </w:r>
      <w:r w:rsidRPr="002741C6">
        <w:rPr>
          <w:rFonts w:ascii="Times New Roman" w:hAnsi="Times New Roman" w:cs="Times New Roman"/>
          <w:i/>
          <w:sz w:val="28"/>
          <w:szCs w:val="28"/>
        </w:rPr>
        <w:t xml:space="preserve"> </w:t>
      </w:r>
      <w:r w:rsidRPr="002741C6">
        <w:rPr>
          <w:rFonts w:ascii="Times New Roman" w:hAnsi="Times New Roman" w:cs="Times New Roman"/>
          <w:sz w:val="28"/>
          <w:szCs w:val="28"/>
        </w:rPr>
        <w:t>и иными муниципальными актами муниципального образования.</w:t>
      </w:r>
    </w:p>
    <w:p w:rsidR="00691E90" w:rsidRPr="002741C6" w:rsidRDefault="00691E90" w:rsidP="00691E90">
      <w:pPr>
        <w:spacing w:after="0" w:line="240" w:lineRule="auto"/>
        <w:ind w:firstLine="709"/>
        <w:jc w:val="both"/>
        <w:rPr>
          <w:rFonts w:ascii="Times New Roman" w:hAnsi="Times New Roman" w:cs="Times New Roman"/>
          <w:sz w:val="28"/>
          <w:szCs w:val="28"/>
        </w:rPr>
      </w:pPr>
      <w:r w:rsidRPr="002741C6">
        <w:rPr>
          <w:rFonts w:ascii="Times New Roman" w:hAnsi="Times New Roman" w:cs="Times New Roman"/>
          <w:sz w:val="28"/>
          <w:szCs w:val="28"/>
        </w:rPr>
        <w:t xml:space="preserve">Перечень муниципальных актов (их отдельных положений), содержащих обязательные требования, подлежит размещению администрацией муниципального образования на официальном сайте с текстами действующих муниципальных актов. </w:t>
      </w:r>
    </w:p>
    <w:p w:rsidR="00691E90" w:rsidRPr="002741C6" w:rsidRDefault="00691E90" w:rsidP="00691E90">
      <w:pPr>
        <w:spacing w:after="0" w:line="240" w:lineRule="auto"/>
        <w:ind w:firstLine="709"/>
        <w:jc w:val="both"/>
        <w:rPr>
          <w:rFonts w:ascii="Times New Roman" w:hAnsi="Times New Roman" w:cs="Times New Roman"/>
          <w:sz w:val="28"/>
          <w:szCs w:val="28"/>
        </w:rPr>
      </w:pPr>
      <w:r w:rsidRPr="002741C6">
        <w:rPr>
          <w:rFonts w:ascii="Times New Roman" w:hAnsi="Times New Roman" w:cs="Times New Roman"/>
          <w:sz w:val="28"/>
          <w:szCs w:val="28"/>
        </w:rPr>
        <w:lastRenderedPageBreak/>
        <w:t>Порядок размещения и актуализации перечня муниципальных актов (их отдельных положений), содержащих обязательные требования, устанавливается администрацией муниципального образования.</w:t>
      </w:r>
    </w:p>
    <w:p w:rsidR="00691E90" w:rsidRPr="002741C6" w:rsidRDefault="00691E90" w:rsidP="00691E90">
      <w:pPr>
        <w:spacing w:after="0" w:line="240" w:lineRule="auto"/>
        <w:ind w:firstLine="709"/>
        <w:jc w:val="both"/>
        <w:rPr>
          <w:rFonts w:ascii="Times New Roman" w:hAnsi="Times New Roman" w:cs="Times New Roman"/>
          <w:sz w:val="28"/>
          <w:szCs w:val="28"/>
        </w:rPr>
      </w:pPr>
    </w:p>
    <w:p w:rsidR="00691E90" w:rsidRPr="001D7438" w:rsidRDefault="00691E90" w:rsidP="00691E90">
      <w:pPr>
        <w:pStyle w:val="consplustitle"/>
        <w:spacing w:before="0" w:beforeAutospacing="0" w:after="0" w:afterAutospacing="0"/>
        <w:jc w:val="center"/>
        <w:rPr>
          <w:b/>
          <w:sz w:val="28"/>
          <w:szCs w:val="28"/>
          <w:shd w:val="clear" w:color="auto" w:fill="FFFFFF"/>
        </w:rPr>
      </w:pPr>
      <w:r w:rsidRPr="001D7438">
        <w:rPr>
          <w:b/>
          <w:sz w:val="28"/>
          <w:szCs w:val="28"/>
          <w:shd w:val="clear" w:color="auto" w:fill="FFFFFF"/>
        </w:rPr>
        <w:t>Раздел 3. Порядок оценки применения</w:t>
      </w:r>
    </w:p>
    <w:p w:rsidR="00691E90" w:rsidRPr="001D7438" w:rsidRDefault="00691E90" w:rsidP="00691E90">
      <w:pPr>
        <w:pStyle w:val="consplustitle"/>
        <w:spacing w:before="0" w:beforeAutospacing="0" w:after="0" w:afterAutospacing="0"/>
        <w:jc w:val="center"/>
        <w:rPr>
          <w:b/>
          <w:bCs/>
          <w:sz w:val="28"/>
          <w:szCs w:val="28"/>
        </w:rPr>
      </w:pPr>
      <w:r w:rsidRPr="001D7438">
        <w:rPr>
          <w:b/>
          <w:sz w:val="28"/>
          <w:szCs w:val="28"/>
          <w:shd w:val="clear" w:color="auto" w:fill="FFFFFF"/>
        </w:rPr>
        <w:t>обязательных требований</w:t>
      </w:r>
    </w:p>
    <w:p w:rsidR="00691E90" w:rsidRPr="001D7438" w:rsidRDefault="00691E90" w:rsidP="00691E90">
      <w:pPr>
        <w:spacing w:after="0" w:line="240" w:lineRule="auto"/>
        <w:ind w:firstLine="709"/>
        <w:jc w:val="both"/>
        <w:rPr>
          <w:rFonts w:ascii="Times New Roman" w:hAnsi="Times New Roman" w:cs="Times New Roman"/>
          <w:sz w:val="28"/>
          <w:szCs w:val="28"/>
        </w:rPr>
      </w:pP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14. Целью оценки применения обязательных требований является комплексная оценка системы обязательных требований, содержащихся в муниципальных актах, в соответствующей сфере общественных отношений, оценка достижения целей введения обязательных требований, оценка эффективности введения обязательных требований, выявление избыточных обязательных требований.</w:t>
      </w:r>
    </w:p>
    <w:p w:rsidR="00691E90" w:rsidRPr="00165CA4" w:rsidRDefault="00691E90" w:rsidP="00691E90">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15. Процедура оценки применения обязательных требований включает формирование проекта доклада о достижении целей введения обязательных требований (далее – доклад), его публичное обсуждение на официальном сайте, доработка проекта доклада с учетом результатов его публичного обсуждения, рассмотрение проекта доклада и принятие по итогам рассмотрения проекта доклада решения уполномоченного органа.</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16. Уполномоченный орган за</w:t>
      </w:r>
      <w:r w:rsidRPr="001D7438">
        <w:rPr>
          <w:rFonts w:ascii="Times New Roman" w:hAnsi="Times New Roman" w:cs="Times New Roman"/>
          <w:sz w:val="28"/>
          <w:szCs w:val="28"/>
        </w:rPr>
        <w:t xml:space="preserve"> год до окончания срока действия муниципального акта, устанавливающего обязательные требования, проводит оценку применения обязательных требований, содержащихся в муниципальном акте, в соответствии с целями, предусмотренными в пункте 14 настоящего Порядка, и готовит проект доклада.</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17. Источниками информации для подготовки доклада являются:</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 результаты мониторинга муниципальных актов;</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результаты анализа осуществления муниципального контроля;</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3) результаты анализа административной и судебной практики;</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4) предложения и замечания субъектов предпринимательской и иной экономической деятельности, к которым применяются обязательные требования;</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5) предложения и замечания органов местного самоуправления муниципального образования, органов государственной власти Иркутской области и федеральных органов государственной власти;</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6) иные сведения, позволяющие оценить результаты применения обязательных требований.</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18. В доклад включается следующая информация:</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 общая характеристика системы оцениваемых обязательных требований в соответствующей сфере регулирования;</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результаты оценки достижения целей введения обязательных требований;</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3) выводы и предложения по итогам оценки достижения целей введения обязательных требований.</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lastRenderedPageBreak/>
        <w:t>19. Общая характеристика системы оцениваемых обязательных требований в соответствующей сфере регулирования должна включать следующие сведения:</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 цели введения обязательных требований в соответствующей сфере регулирования (снижение (устранение) рисков причинения вреда охраняемым законом ценностям с указанием конкретных рисков);</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перечень муниципальных актов и содержащихся в них обязательных требований;</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3) сведения о внесенных в муниципальный акт изменениях (при наличии);</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4) сведения о полномочиях органа местного самоуправления муниципального образования на установление обязательных требований;</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5) период действия муниципального акта и его отдельных положений;</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6) сфера осуществления предпринимательской и иной экономической деятельности и конкретные общественные отношения (группа общественных отношений), на регулирование которых направлены соответствующие обязательные требования.</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20. Результаты оценки достижения целей введения обязательных требований, содержащиеся в проекте доклада, должны содержать следующую информацию применительно к системе обязательных требований в соответствующей сфере регулирования:</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 соблюдение принципов установления и оценки применения обязательных требований, установленных Федеральным законом № 247-ФЗ;</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3) изменение бюджетных расходов и доходов от реализации предусмотренных муниципальным актом функций, полномочий, обязанностей и прав органов местного самоуправления муниципального образования;</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4) 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 (в разрезе нарушенных обязательных требований);</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5) количество, содержание и результаты анализа обращений контролируемых лиц, связанных с применением обязательных требований;</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6) количество, содержание и результаты анализа вступивших в законную силу судебных актов, связанных с применением обязательных требований, по делам об оспаривании муниципальных актов, об обжаловании постановлений административной комиссии муниципального образования о привлечении лиц к административной ответственности.</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21. Итоги оценки применения обязательных требований, содержащиеся в проекте доклада, должны содержать один из следующих выводов:</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lastRenderedPageBreak/>
        <w:t>1) о целесообразности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шесть лет);</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о целесообразности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шесть лет);</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3) о нецелесообразности дальнейшего применения обязательных требований и признании утратившим силу муниципального акта, содержащего обязательные требования.</w:t>
      </w:r>
    </w:p>
    <w:p w:rsidR="00691E90" w:rsidRPr="00165CA4" w:rsidRDefault="00691E90" w:rsidP="00691E90">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22. В целях публичного обсуждения проекта доклада администрация муниципального образования не позднее, чем за год до окончания срока действия муниципального акта, устанавливающего обязательные требования, размещает проект доклада на официальном сайте с одновременным извещением субъектов регулирования, органов и организаций, целями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и заинтересованных исполнительных органов государственной власти Иркутской области.</w:t>
      </w:r>
    </w:p>
    <w:p w:rsidR="00691E90" w:rsidRPr="00165CA4" w:rsidRDefault="00691E90" w:rsidP="00691E90">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Срок публичного обсуждения проекта доклада составляет не менее 20 рабочих дней со дня его размещения на официальном сайте.</w:t>
      </w:r>
    </w:p>
    <w:p w:rsidR="00691E90" w:rsidRPr="00165CA4" w:rsidRDefault="00691E90" w:rsidP="00691E90">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23. Уполномоченный орган рассматривает предложения (в том числе относящиеся к представленным в проекте доклада нормативным правовым актам), поступившие через официальный сайт в установленный срок в связи с проведением публичного обсуждения проекта доклада, составляет сводку предложений с указанием сведений об их учете и (или) о причинах отклонения и в течение 20 рабочих дней со дня окончания публичного обсуждения размещает сводку предложений на официальном сайте. Сводка предложений подписывается заместителем руководителя уполномоченного органа и приобщается к проекту доклада.</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24. Проект доклада подготавливается в срок, не превышающий 15 рабочих дней с момента окончания публичного обсуждения, и на</w:t>
      </w:r>
      <w:r w:rsidRPr="001D7438">
        <w:rPr>
          <w:rFonts w:ascii="Times New Roman" w:hAnsi="Times New Roman" w:cs="Times New Roman"/>
          <w:sz w:val="28"/>
          <w:szCs w:val="28"/>
        </w:rPr>
        <w:t>правляется для рассмотрения в координационный или совещательный орган в области развития малого и среднего предпринимательства, образованный органами местного самоуправления муниципального образования (далее – Совет).</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65CA4">
        <w:rPr>
          <w:rFonts w:ascii="Times New Roman" w:hAnsi="Times New Roman" w:cs="Times New Roman"/>
          <w:sz w:val="28"/>
          <w:szCs w:val="28"/>
        </w:rPr>
        <w:t>25. Совет в течение 15 рабочих дней с момента поступления проекта доклада рассматривает его и принимает</w:t>
      </w:r>
      <w:r w:rsidRPr="001D7438">
        <w:rPr>
          <w:rFonts w:ascii="Times New Roman" w:hAnsi="Times New Roman" w:cs="Times New Roman"/>
          <w:sz w:val="28"/>
          <w:szCs w:val="28"/>
        </w:rPr>
        <w:t xml:space="preserve"> одну из следующих рекомендаций:</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1) о необходимости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6 (шесть) лет);</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 о необходимости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6 (шесть) лет);</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lastRenderedPageBreak/>
        <w:t>3) об отсутствии необходимости дальнейшего применения обязательных требований и признании утратившим силу муниципального акта, содержащего обязательные требования.</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1D7438">
        <w:rPr>
          <w:rFonts w:ascii="Times New Roman" w:hAnsi="Times New Roman" w:cs="Times New Roman"/>
          <w:sz w:val="28"/>
          <w:szCs w:val="28"/>
        </w:rPr>
        <w:t>26. Уполномоченный орган в течение 30 календарных дней со дня вынесения рекомендации Совета утверждает доклад, подготавливает и размещает на официальном сайте информацию о результатах оценки применения обязательных требований.</w:t>
      </w:r>
    </w:p>
    <w:p w:rsidR="00691E90" w:rsidRPr="00165CA4" w:rsidRDefault="00691E90" w:rsidP="00691E90">
      <w:pPr>
        <w:spacing w:after="0" w:line="240" w:lineRule="auto"/>
        <w:ind w:firstLine="709"/>
        <w:jc w:val="both"/>
        <w:rPr>
          <w:rFonts w:ascii="Times New Roman" w:hAnsi="Times New Roman" w:cs="Times New Roman"/>
          <w:sz w:val="28"/>
          <w:szCs w:val="28"/>
        </w:rPr>
      </w:pPr>
      <w:r w:rsidRPr="00626457">
        <w:rPr>
          <w:rFonts w:ascii="Times New Roman" w:hAnsi="Times New Roman" w:cs="Times New Roman"/>
          <w:sz w:val="28"/>
          <w:szCs w:val="28"/>
        </w:rPr>
        <w:t xml:space="preserve">27. По итогам проведенной оценки применения обязательных требований и на основании доклада и рекомендации Совета уполномоченный </w:t>
      </w:r>
      <w:r w:rsidRPr="00165CA4">
        <w:rPr>
          <w:rFonts w:ascii="Times New Roman" w:hAnsi="Times New Roman" w:cs="Times New Roman"/>
          <w:sz w:val="28"/>
          <w:szCs w:val="28"/>
        </w:rPr>
        <w:t>орган принимает муниципальный акт:</w:t>
      </w:r>
    </w:p>
    <w:p w:rsidR="00691E90" w:rsidRPr="00626457" w:rsidRDefault="00691E90" w:rsidP="00691E90">
      <w:pPr>
        <w:spacing w:after="0" w:line="240" w:lineRule="auto"/>
        <w:ind w:firstLine="709"/>
        <w:jc w:val="both"/>
        <w:rPr>
          <w:rFonts w:ascii="Times New Roman" w:hAnsi="Times New Roman" w:cs="Times New Roman"/>
          <w:sz w:val="28"/>
          <w:szCs w:val="28"/>
        </w:rPr>
      </w:pPr>
      <w:r w:rsidRPr="00626457">
        <w:rPr>
          <w:rFonts w:ascii="Times New Roman" w:hAnsi="Times New Roman" w:cs="Times New Roman"/>
          <w:sz w:val="28"/>
          <w:szCs w:val="28"/>
        </w:rPr>
        <w:t>1) о продлении срока действия муниципального акта;</w:t>
      </w:r>
    </w:p>
    <w:p w:rsidR="00691E90" w:rsidRPr="00626457" w:rsidRDefault="00691E90" w:rsidP="00691E90">
      <w:pPr>
        <w:spacing w:after="0" w:line="240" w:lineRule="auto"/>
        <w:ind w:firstLine="709"/>
        <w:jc w:val="both"/>
        <w:rPr>
          <w:rFonts w:ascii="Times New Roman" w:hAnsi="Times New Roman" w:cs="Times New Roman"/>
          <w:sz w:val="28"/>
          <w:szCs w:val="28"/>
        </w:rPr>
      </w:pPr>
      <w:r w:rsidRPr="00626457">
        <w:rPr>
          <w:rFonts w:ascii="Times New Roman" w:hAnsi="Times New Roman" w:cs="Times New Roman"/>
          <w:sz w:val="28"/>
          <w:szCs w:val="28"/>
        </w:rPr>
        <w:t>2) о внесении изменений в муниципальный акт;</w:t>
      </w:r>
    </w:p>
    <w:p w:rsidR="00691E90" w:rsidRPr="001D7438" w:rsidRDefault="00691E90" w:rsidP="00691E90">
      <w:pPr>
        <w:spacing w:after="0" w:line="240" w:lineRule="auto"/>
        <w:ind w:firstLine="709"/>
        <w:jc w:val="both"/>
        <w:rPr>
          <w:rFonts w:ascii="Times New Roman" w:hAnsi="Times New Roman" w:cs="Times New Roman"/>
          <w:sz w:val="28"/>
          <w:szCs w:val="28"/>
        </w:rPr>
      </w:pPr>
      <w:r w:rsidRPr="00626457">
        <w:rPr>
          <w:rFonts w:ascii="Times New Roman" w:hAnsi="Times New Roman" w:cs="Times New Roman"/>
          <w:sz w:val="28"/>
          <w:szCs w:val="28"/>
        </w:rPr>
        <w:t>3) о признании утратившим силу муниципального акта.</w:t>
      </w:r>
    </w:p>
    <w:p w:rsidR="00691E90" w:rsidRPr="001D7438" w:rsidRDefault="00691E90" w:rsidP="00691E90">
      <w:pPr>
        <w:spacing w:after="0" w:line="240" w:lineRule="auto"/>
        <w:ind w:firstLine="709"/>
        <w:jc w:val="both"/>
        <w:rPr>
          <w:rFonts w:ascii="Times New Roman" w:hAnsi="Times New Roman" w:cs="Times New Roman"/>
          <w:sz w:val="28"/>
          <w:szCs w:val="28"/>
        </w:rPr>
      </w:pPr>
    </w:p>
    <w:p w:rsidR="003C592E" w:rsidRDefault="003C592E">
      <w:bookmarkStart w:id="3" w:name="_GoBack"/>
      <w:bookmarkEnd w:id="3"/>
    </w:p>
    <w:sectPr w:rsidR="003C592E" w:rsidSect="006361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80E"/>
    <w:rsid w:val="003C592E"/>
    <w:rsid w:val="00691E90"/>
    <w:rsid w:val="00B378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BA0A7E-C882-4782-B22F-ED67947EA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1E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691E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691E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691E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1"/>
    <w:basedOn w:val="a0"/>
    <w:rsid w:val="00691E90"/>
  </w:style>
  <w:style w:type="table" w:styleId="a3">
    <w:name w:val="Table Grid"/>
    <w:basedOn w:val="a1"/>
    <w:uiPriority w:val="59"/>
    <w:rsid w:val="00691E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2883</Words>
  <Characters>16436</Characters>
  <Application>Microsoft Office Word</Application>
  <DocSecurity>0</DocSecurity>
  <Lines>136</Lines>
  <Paragraphs>38</Paragraphs>
  <ScaleCrop>false</ScaleCrop>
  <Company>SPecialiST RePack</Company>
  <LinksUpToDate>false</LinksUpToDate>
  <CharactersWithSpaces>19281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Борисовна</dc:creator>
  <cp:keywords/>
  <dc:description/>
  <cp:lastModifiedBy>Ирина Борисовна</cp:lastModifiedBy>
  <cp:revision>2</cp:revision>
  <dcterms:created xsi:type="dcterms:W3CDTF">2022-06-30T07:36:00Z</dcterms:created>
  <dcterms:modified xsi:type="dcterms:W3CDTF">2022-06-30T07:37:00Z</dcterms:modified>
</cp:coreProperties>
</file>