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17.06. 2022 г. № 28</w:t>
      </w:r>
      <w:r>
        <w:rPr>
          <w:sz w:val="28"/>
          <w:szCs w:val="28"/>
        </w:rPr>
        <w:t xml:space="preserve"> 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 адреса»</w:t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</w:t>
      </w:r>
      <w:proofErr w:type="gramStart"/>
      <w:r>
        <w:rPr>
          <w:sz w:val="28"/>
          <w:szCs w:val="28"/>
        </w:rPr>
        <w:t>кадаст</w:t>
      </w:r>
      <w:r>
        <w:rPr>
          <w:sz w:val="28"/>
          <w:szCs w:val="28"/>
        </w:rPr>
        <w:t>ровым  номером</w:t>
      </w:r>
      <w:proofErr w:type="gramEnd"/>
      <w:r>
        <w:rPr>
          <w:sz w:val="28"/>
          <w:szCs w:val="28"/>
        </w:rPr>
        <w:t xml:space="preserve"> 85:03:110101:1113</w:t>
      </w:r>
      <w:r>
        <w:rPr>
          <w:sz w:val="28"/>
          <w:szCs w:val="28"/>
        </w:rPr>
        <w:t xml:space="preserve">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, ул. Центральная, изменить на новый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с. Нова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Центральная, уч.10 В</w:t>
      </w:r>
      <w:bookmarkStart w:id="0" w:name="_GoBack"/>
      <w:bookmarkEnd w:id="0"/>
    </w:p>
    <w:p w:rsidR="00DE4925" w:rsidRDefault="00DE4925" w:rsidP="00DE4925">
      <w:pPr>
        <w:tabs>
          <w:tab w:val="left" w:pos="5625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5625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5625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5625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4925" w:rsidRDefault="00DE4925" w:rsidP="00DE4925">
      <w:pPr>
        <w:tabs>
          <w:tab w:val="left" w:pos="4360"/>
        </w:tabs>
        <w:spacing w:after="0"/>
        <w:rPr>
          <w:sz w:val="28"/>
          <w:szCs w:val="28"/>
        </w:rPr>
      </w:pPr>
    </w:p>
    <w:p w:rsidR="00DE4925" w:rsidRDefault="00DE4925" w:rsidP="00DE4925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E4925" w:rsidRDefault="00DE4925" w:rsidP="00DE4925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DE4925" w:rsidRDefault="00DE4925" w:rsidP="00DE4925"/>
    <w:p w:rsidR="00DE4925" w:rsidRDefault="00DE4925" w:rsidP="00DE4925">
      <w:pPr>
        <w:tabs>
          <w:tab w:val="left" w:pos="960"/>
        </w:tabs>
      </w:pPr>
    </w:p>
    <w:p w:rsidR="00DE4925" w:rsidRDefault="00DE4925" w:rsidP="00DE4925">
      <w:pPr>
        <w:tabs>
          <w:tab w:val="left" w:pos="960"/>
        </w:tabs>
      </w:pPr>
    </w:p>
    <w:p w:rsidR="00DE4925" w:rsidRDefault="00DE4925" w:rsidP="00DE4925">
      <w:pPr>
        <w:tabs>
          <w:tab w:val="left" w:pos="960"/>
        </w:tabs>
      </w:pPr>
    </w:p>
    <w:p w:rsidR="00C50DF5" w:rsidRDefault="00C50DF5"/>
    <w:sectPr w:rsidR="00C50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48"/>
    <w:rsid w:val="00215D48"/>
    <w:rsid w:val="00C50DF5"/>
    <w:rsid w:val="00DE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0B87"/>
  <w15:chartTrackingRefBased/>
  <w15:docId w15:val="{57BA89C1-0F9E-43AF-B788-4E40F3D1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92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2022-06-28T01:19:00Z</dcterms:created>
  <dcterms:modified xsi:type="dcterms:W3CDTF">2022-06-28T01:19:00Z</dcterms:modified>
</cp:coreProperties>
</file>