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00" w:rsidRDefault="00E72D00" w:rsidP="00E72D00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17.03.2022г.  №10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</w:t>
      </w:r>
      <w:r>
        <w:rPr>
          <w:rFonts w:ascii="Arial" w:hAnsi="Arial"/>
          <w:b/>
          <w:sz w:val="32"/>
          <w:szCs w:val="32"/>
        </w:rPr>
        <w:t xml:space="preserve">РОССИЙСКАЯ ФЕДЕРАЦИЯ                                   ИРКУТСКАЯ ОБЛАСТЬ                                           БОХАНСКИЙ МУНИЦИПАЛЬНЫЙ РАЙОН             </w:t>
      </w:r>
      <w:r>
        <w:rPr>
          <w:rFonts w:ascii="Arial" w:hAnsi="Arial" w:cs="Arial"/>
          <w:b/>
          <w:sz w:val="32"/>
          <w:szCs w:val="32"/>
        </w:rPr>
        <w:t>СЕЛЬСКОЕ ПОСЕЛЕНИЕ НОВАЯ ИДА                              ПОСТАНОВЛЕНИЕ</w:t>
      </w:r>
    </w:p>
    <w:p w:rsidR="00E72D00" w:rsidRDefault="00E72D00" w:rsidP="00E72D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72D00" w:rsidRDefault="00E72D00" w:rsidP="00E72D00">
      <w:pPr>
        <w:spacing w:after="0"/>
        <w:jc w:val="center"/>
        <w:rPr>
          <w:sz w:val="28"/>
          <w:szCs w:val="28"/>
        </w:rPr>
      </w:pPr>
      <w:r>
        <w:rPr>
          <w:b/>
          <w:sz w:val="32"/>
          <w:szCs w:val="32"/>
        </w:rPr>
        <w:t>О ПРИСВОЕНИИ АДРЕСА</w:t>
      </w:r>
      <w:r>
        <w:rPr>
          <w:sz w:val="28"/>
          <w:szCs w:val="28"/>
        </w:rPr>
        <w:t xml:space="preserve">   </w:t>
      </w:r>
    </w:p>
    <w:p w:rsidR="00E72D00" w:rsidRDefault="00E72D00" w:rsidP="00E72D00">
      <w:pPr>
        <w:tabs>
          <w:tab w:val="left" w:pos="4360"/>
        </w:tabs>
        <w:spacing w:after="0"/>
        <w:rPr>
          <w:sz w:val="28"/>
          <w:szCs w:val="28"/>
        </w:rPr>
      </w:pPr>
    </w:p>
    <w:p w:rsidR="00E72D00" w:rsidRDefault="00E72D00" w:rsidP="00E72D00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rFonts w:ascii="Arial" w:hAnsi="Arial" w:cs="Arial"/>
          <w:sz w:val="24"/>
          <w:szCs w:val="24"/>
        </w:rPr>
        <w:t>« Об</w:t>
      </w:r>
      <w:proofErr w:type="gramEnd"/>
      <w:r>
        <w:rPr>
          <w:rFonts w:ascii="Arial" w:hAnsi="Arial" w:cs="Arial"/>
          <w:sz w:val="24"/>
          <w:szCs w:val="24"/>
        </w:rPr>
        <w:t xml:space="preserve"> общих принципах организации местного самоуправления в Российской Федерации».</w:t>
      </w:r>
    </w:p>
    <w:p w:rsidR="00E72D00" w:rsidRDefault="00E72D00" w:rsidP="00E72D00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</w:p>
    <w:p w:rsidR="00E72D00" w:rsidRDefault="00E72D00" w:rsidP="00E72D0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E72D00" w:rsidRDefault="00E72D00" w:rsidP="00E72D0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72D00" w:rsidRDefault="00E72D00" w:rsidP="00E72D00">
      <w:pPr>
        <w:tabs>
          <w:tab w:val="left" w:pos="436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>Присвоить  объекту</w:t>
      </w:r>
      <w:proofErr w:type="gramEnd"/>
      <w:r>
        <w:rPr>
          <w:rFonts w:ascii="Arial" w:hAnsi="Arial" w:cs="Arial"/>
          <w:sz w:val="28"/>
          <w:szCs w:val="28"/>
        </w:rPr>
        <w:t xml:space="preserve">  недвижимости адреса: Российская Федерация, Иркутская область, </w:t>
      </w:r>
      <w:proofErr w:type="spellStart"/>
      <w:r>
        <w:rPr>
          <w:rFonts w:ascii="Arial" w:hAnsi="Arial" w:cs="Arial"/>
          <w:sz w:val="28"/>
          <w:szCs w:val="28"/>
        </w:rPr>
        <w:t>Боханский</w:t>
      </w:r>
      <w:proofErr w:type="spellEnd"/>
      <w:r>
        <w:rPr>
          <w:rFonts w:ascii="Arial" w:hAnsi="Arial" w:cs="Arial"/>
          <w:sz w:val="28"/>
          <w:szCs w:val="28"/>
        </w:rPr>
        <w:t xml:space="preserve"> район</w:t>
      </w:r>
      <w:r>
        <w:rPr>
          <w:rFonts w:ascii="Arial" w:hAnsi="Arial" w:cs="Arial"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sz w:val="28"/>
          <w:szCs w:val="28"/>
        </w:rPr>
        <w:t>Заглик</w:t>
      </w:r>
      <w:proofErr w:type="spellEnd"/>
      <w:r>
        <w:rPr>
          <w:rFonts w:ascii="Arial" w:hAnsi="Arial" w:cs="Arial"/>
          <w:sz w:val="28"/>
          <w:szCs w:val="28"/>
        </w:rPr>
        <w:t>, ул. Нагорная, уч.35</w:t>
      </w:r>
      <w:bookmarkStart w:id="0" w:name="_GoBack"/>
      <w:bookmarkEnd w:id="0"/>
    </w:p>
    <w:p w:rsidR="00E72D00" w:rsidRDefault="00E72D00" w:rsidP="00E72D00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72D00" w:rsidRDefault="00E72D00" w:rsidP="00E72D00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</w:p>
    <w:p w:rsidR="00E72D00" w:rsidRDefault="00E72D00" w:rsidP="00E72D00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</w:p>
    <w:p w:rsidR="00E72D00" w:rsidRDefault="00E72D00" w:rsidP="00E72D00">
      <w:pPr>
        <w:shd w:val="clear" w:color="auto" w:fill="FFFFFF"/>
        <w:spacing w:before="144" w:after="288" w:line="306" w:lineRule="atLeast"/>
        <w:contextualSpacing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72D00" w:rsidRDefault="00E72D00" w:rsidP="00E72D00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E72D00" w:rsidRDefault="00E72D00" w:rsidP="00E72D00"/>
    <w:p w:rsidR="00E72D00" w:rsidRDefault="00E72D00" w:rsidP="00E72D00">
      <w:pPr>
        <w:rPr>
          <w:rFonts w:eastAsiaTheme="minorHAnsi"/>
          <w:lang w:eastAsia="en-US"/>
        </w:rPr>
      </w:pPr>
    </w:p>
    <w:p w:rsidR="00E72D00" w:rsidRDefault="00E72D00" w:rsidP="00E72D00"/>
    <w:p w:rsidR="00E72D00" w:rsidRDefault="00E72D00" w:rsidP="00E72D00"/>
    <w:p w:rsidR="00561F25" w:rsidRDefault="00561F25"/>
    <w:sectPr w:rsidR="0056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50"/>
    <w:rsid w:val="00561F25"/>
    <w:rsid w:val="00B50250"/>
    <w:rsid w:val="00E7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63A2"/>
  <w15:chartTrackingRefBased/>
  <w15:docId w15:val="{E2CC4649-30AB-4261-868A-D4D7ABA6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D0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>SPecialiST RePack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2022-03-28T02:18:00Z</dcterms:created>
  <dcterms:modified xsi:type="dcterms:W3CDTF">2022-03-28T02:18:00Z</dcterms:modified>
</cp:coreProperties>
</file>