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11.08</w:t>
      </w: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.2022г. №</w:t>
      </w:r>
      <w:r>
        <w:rPr>
          <w:rFonts w:ascii="Arial" w:eastAsia="Times New Roman" w:hAnsi="Arial" w:cs="Arial"/>
          <w:b/>
          <w:sz w:val="28"/>
          <w:szCs w:val="28"/>
          <w:u w:val="single"/>
          <w:lang w:eastAsia="ru-RU"/>
        </w:rPr>
        <w:t>42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БОХАНСКИЙ МУНИЦИПАЛЬНЫЙ РАЙОН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МУНИЦИПАЛЬНОЕ ОБРАЗОВАНИЕ «НОВАЯ ИДА»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ПОСТАНОВЛЕНИЕ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4162D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об утверждении плана профилактических мероприятий по пожарной безопасности на 202-2023 годы</w:t>
      </w:r>
      <w:r w:rsidRPr="00E4162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238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соответствие с федеральными законами от 21 декабря 1994 г. № 68-ФЗ «О защите населения и территорий от чрезвычайных ситуаций природ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ного и техногенного характера»,</w:t>
      </w:r>
      <w:r w:rsidRPr="00E8366F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от </w:t>
      </w:r>
      <w:r w:rsidRPr="00E8366F">
        <w:rPr>
          <w:rFonts w:ascii="Arial" w:hAnsi="Arial" w:cs="Arial"/>
          <w:sz w:val="24"/>
          <w:szCs w:val="24"/>
          <w:lang w:eastAsia="ru-RU"/>
        </w:rPr>
        <w:t>21.12.1994 года №69-ФЗ «О пожарной безопасности», статьей 20 Закона Иркутской области от 07.10.2008 года № 78-оз «О пожарной безопасности в Иркутской области»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0F17A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8366F">
        <w:rPr>
          <w:rFonts w:ascii="Arial" w:hAnsi="Arial" w:cs="Arial"/>
          <w:sz w:val="24"/>
          <w:szCs w:val="24"/>
          <w:lang w:eastAsia="ru-RU"/>
        </w:rPr>
        <w:t xml:space="preserve">руководствуясь ст. 6 Устава муниципального образования «Новая </w:t>
      </w:r>
      <w:proofErr w:type="spellStart"/>
      <w:r w:rsidRPr="00E8366F">
        <w:rPr>
          <w:rFonts w:ascii="Arial" w:hAnsi="Arial" w:cs="Arial"/>
          <w:sz w:val="24"/>
          <w:szCs w:val="24"/>
          <w:lang w:eastAsia="ru-RU"/>
        </w:rPr>
        <w:t>Ида</w:t>
      </w:r>
      <w:proofErr w:type="spellEnd"/>
      <w:r w:rsidRPr="00E8366F">
        <w:rPr>
          <w:rFonts w:ascii="Arial" w:hAnsi="Arial" w:cs="Arial"/>
          <w:sz w:val="24"/>
          <w:szCs w:val="24"/>
          <w:lang w:eastAsia="ru-RU"/>
        </w:rPr>
        <w:t>»</w:t>
      </w: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62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5508C7" w:rsidRPr="00E4162D" w:rsidRDefault="005508C7" w:rsidP="005508C7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4162D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>Утвердить план профилактических мероприятий по пожарной безопасности на 2022-2023 годы</w:t>
      </w:r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 в границах муниципа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«Новая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4162D">
        <w:rPr>
          <w:rFonts w:ascii="Arial" w:eastAsia="Times New Roman" w:hAnsi="Arial" w:cs="Arial"/>
          <w:sz w:val="24"/>
          <w:szCs w:val="24"/>
          <w:lang w:eastAsia="ru-RU"/>
        </w:rPr>
        <w:t>. Постановление подлежит официальному опубликованию на сайте в сети интернет.</w:t>
      </w:r>
    </w:p>
    <w:p w:rsidR="005508C7" w:rsidRPr="00E4162D" w:rsidRDefault="005508C7" w:rsidP="005508C7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исполнения настоящего постановления оставляю за собой. </w:t>
      </w: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162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МО «Новая </w:t>
      </w:r>
      <w:proofErr w:type="spellStart"/>
      <w:r w:rsidRPr="00E4162D"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                                          </w:t>
      </w: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4162D">
        <w:rPr>
          <w:rFonts w:ascii="Arial" w:eastAsia="Times New Roman" w:hAnsi="Arial" w:cs="Arial"/>
          <w:sz w:val="24"/>
          <w:szCs w:val="24"/>
          <w:lang w:eastAsia="ru-RU"/>
        </w:rPr>
        <w:t>Баханова</w:t>
      </w:r>
      <w:proofErr w:type="spellEnd"/>
      <w:r w:rsidRPr="00E4162D">
        <w:rPr>
          <w:rFonts w:ascii="Arial" w:eastAsia="Times New Roman" w:hAnsi="Arial" w:cs="Arial"/>
          <w:sz w:val="24"/>
          <w:szCs w:val="24"/>
          <w:lang w:eastAsia="ru-RU"/>
        </w:rPr>
        <w:t xml:space="preserve"> Л.В.</w:t>
      </w: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5508C7" w:rsidRPr="006B1760" w:rsidTr="00467316">
        <w:trPr>
          <w:trHeight w:val="368"/>
          <w:jc w:val="right"/>
        </w:trPr>
        <w:tc>
          <w:tcPr>
            <w:tcW w:w="4694" w:type="dxa"/>
            <w:gridSpan w:val="5"/>
          </w:tcPr>
          <w:p w:rsidR="005508C7" w:rsidRPr="00E8366F" w:rsidRDefault="005508C7" w:rsidP="004673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Приложение</w:t>
            </w:r>
          </w:p>
          <w:p w:rsidR="005508C7" w:rsidRPr="00E8366F" w:rsidRDefault="005508C7" w:rsidP="004673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к постановлению</w:t>
            </w:r>
          </w:p>
          <w:p w:rsidR="005508C7" w:rsidRPr="00E8366F" w:rsidRDefault="005508C7" w:rsidP="004673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МО «Новая </w:t>
            </w:r>
            <w:proofErr w:type="spellStart"/>
            <w:r w:rsidRPr="00E8366F">
              <w:rPr>
                <w:rFonts w:ascii="Courier New" w:eastAsia="Times New Roman" w:hAnsi="Courier New" w:cs="Courier New"/>
                <w:lang w:eastAsia="ru-RU"/>
              </w:rPr>
              <w:t>Ида</w:t>
            </w:r>
            <w:proofErr w:type="spellEnd"/>
            <w:r w:rsidRPr="00E8366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508C7" w:rsidRPr="006B1760" w:rsidTr="00467316">
        <w:trPr>
          <w:trHeight w:val="272"/>
          <w:jc w:val="right"/>
        </w:trPr>
        <w:tc>
          <w:tcPr>
            <w:tcW w:w="1974" w:type="dxa"/>
            <w:vAlign w:val="center"/>
          </w:tcPr>
          <w:p w:rsidR="005508C7" w:rsidRPr="00E8366F" w:rsidRDefault="005508C7" w:rsidP="00467316">
            <w:pPr>
              <w:spacing w:after="0" w:line="240" w:lineRule="auto"/>
              <w:ind w:right="-73"/>
              <w:jc w:val="right"/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5508C7" w:rsidRPr="00E8366F" w:rsidRDefault="005508C7" w:rsidP="00467316">
            <w:pPr>
              <w:spacing w:after="0" w:line="240" w:lineRule="auto"/>
              <w:ind w:left="-143" w:right="-169"/>
              <w:jc w:val="center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11.08.2022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5508C7" w:rsidRPr="00E8366F" w:rsidRDefault="005508C7" w:rsidP="00467316">
            <w:pPr>
              <w:spacing w:after="0" w:line="240" w:lineRule="auto"/>
              <w:ind w:left="-65" w:right="-14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5508C7" w:rsidRPr="00E8366F" w:rsidRDefault="005508C7" w:rsidP="00467316">
            <w:pPr>
              <w:spacing w:after="0" w:line="240" w:lineRule="auto"/>
              <w:ind w:left="-143" w:right="-22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5508C7" w:rsidRPr="00E8366F" w:rsidRDefault="005508C7" w:rsidP="00467316">
            <w:pPr>
              <w:spacing w:after="0" w:line="240" w:lineRule="auto"/>
              <w:ind w:left="-52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42</w:t>
            </w:r>
          </w:p>
        </w:tc>
      </w:tr>
    </w:tbl>
    <w:p w:rsidR="005508C7" w:rsidRDefault="005508C7" w:rsidP="005508C7">
      <w:pPr>
        <w:spacing w:line="240" w:lineRule="auto"/>
        <w:contextualSpacing/>
        <w:jc w:val="center"/>
        <w:rPr>
          <w:rFonts w:ascii="Courier New" w:hAnsi="Courier New" w:cs="Courier New"/>
          <w:b/>
          <w:sz w:val="28"/>
          <w:szCs w:val="28"/>
        </w:rPr>
      </w:pPr>
    </w:p>
    <w:p w:rsidR="005508C7" w:rsidRPr="00E4162D" w:rsidRDefault="005508C7" w:rsidP="005508C7">
      <w:pPr>
        <w:spacing w:line="240" w:lineRule="auto"/>
        <w:contextualSpacing/>
        <w:jc w:val="center"/>
        <w:rPr>
          <w:rFonts w:ascii="Courier New" w:eastAsia="Times New Roman" w:hAnsi="Courier New" w:cs="Courier New"/>
          <w:b/>
          <w:color w:val="000000"/>
          <w:sz w:val="28"/>
          <w:szCs w:val="20"/>
          <w:lang w:eastAsia="ru-RU"/>
        </w:rPr>
      </w:pPr>
      <w:r w:rsidRPr="00E4162D">
        <w:rPr>
          <w:rFonts w:ascii="Courier New" w:hAnsi="Courier New" w:cs="Courier New"/>
          <w:b/>
          <w:sz w:val="28"/>
          <w:szCs w:val="28"/>
        </w:rPr>
        <w:t>План профилактических мероприятий</w:t>
      </w:r>
      <w:r w:rsidRPr="00E4162D">
        <w:rPr>
          <w:rFonts w:ascii="Courier New" w:eastAsia="Times New Roman" w:hAnsi="Courier New" w:cs="Courier New"/>
          <w:b/>
          <w:color w:val="000000"/>
          <w:sz w:val="28"/>
          <w:szCs w:val="20"/>
          <w:lang w:eastAsia="ru-RU"/>
        </w:rPr>
        <w:t xml:space="preserve"> </w:t>
      </w:r>
    </w:p>
    <w:p w:rsidR="005508C7" w:rsidRPr="00E4162D" w:rsidRDefault="005508C7" w:rsidP="005508C7">
      <w:pPr>
        <w:spacing w:line="240" w:lineRule="auto"/>
        <w:contextualSpacing/>
        <w:jc w:val="center"/>
        <w:rPr>
          <w:rFonts w:ascii="Courier New" w:hAnsi="Courier New" w:cs="Courier New"/>
          <w:b/>
          <w:sz w:val="28"/>
          <w:szCs w:val="28"/>
        </w:rPr>
      </w:pPr>
      <w:r w:rsidRPr="00E4162D">
        <w:rPr>
          <w:rFonts w:ascii="Courier New" w:eastAsia="Times New Roman" w:hAnsi="Courier New" w:cs="Courier New"/>
          <w:b/>
          <w:color w:val="000000"/>
          <w:sz w:val="28"/>
          <w:szCs w:val="20"/>
          <w:lang w:eastAsia="ru-RU"/>
        </w:rPr>
        <w:t>по пожарной безопасности на 2022-2023 годы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</w:tblGrid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7E6890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5"/>
              <w:jc w:val="center"/>
              <w:textAlignment w:val="baseline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  <w:t>Мероприятия по пожарной безопасности, установленные</w:t>
            </w:r>
          </w:p>
        </w:tc>
        <w:tc>
          <w:tcPr>
            <w:tcW w:w="4110" w:type="dxa"/>
            <w:shd w:val="clear" w:color="auto" w:fill="auto"/>
          </w:tcPr>
          <w:p w:rsidR="005508C7" w:rsidRPr="007E6890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  <w:t>Планируемые сроки  выполнения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1. Обновление </w:t>
            </w:r>
            <w:r w:rsidRPr="00E4162D">
              <w:rPr>
                <w:rFonts w:ascii="Courier New" w:eastAsia="Times New Roman" w:hAnsi="Courier New" w:cs="Courier New"/>
                <w:iCs/>
                <w:sz w:val="24"/>
                <w:szCs w:val="24"/>
                <w:lang w:eastAsia="ru-RU"/>
              </w:rPr>
              <w:t>противопожарной минерализованной полосы шириной 4 метров, длиной 0,8 километра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>октябрь 2022 года, обновление запланировано на май  (плановая опашка)2023 года)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4162D">
              <w:rPr>
                <w:rFonts w:ascii="Courier New" w:eastAsia="Times New Roman" w:hAnsi="Courier New" w:cs="Courier New"/>
                <w:iCs/>
                <w:sz w:val="24"/>
                <w:szCs w:val="24"/>
                <w:lang w:eastAsia="ru-RU"/>
              </w:rPr>
              <w:t>Проведение очистки от сухой травянистой растительности, пожнивных остатков, валежника, порубочных остатков, мусора и других горючих материалов на полосе шириной 10 метров от леса.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 xml:space="preserve">в период с 14 сентября по 14 октября 2022 г Повторная очистка на апрель месяц 2023 года 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3. Проверка </w:t>
            </w:r>
            <w:r w:rsidRPr="00E4162D">
              <w:rPr>
                <w:rFonts w:ascii="Courier New" w:eastAsia="Times New Roman" w:hAnsi="Courier New" w:cs="Courier New"/>
                <w:iCs/>
                <w:sz w:val="24"/>
                <w:szCs w:val="24"/>
                <w:lang w:eastAsia="ru-RU"/>
              </w:rPr>
              <w:t>звуковой системы оповещения населения о чрезвычайной ситуации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>Постоянно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4. Проверка и</w:t>
            </w:r>
            <w:r w:rsidRPr="00E4162D">
              <w:rPr>
                <w:rFonts w:ascii="Courier New" w:eastAsia="Times New Roman" w:hAnsi="Courier New" w:cs="Courier New"/>
                <w:iCs/>
                <w:sz w:val="24"/>
                <w:szCs w:val="24"/>
                <w:lang w:eastAsia="ru-RU"/>
              </w:rPr>
              <w:t>сточников наружного противопожарного водоснабжения - водонапорные башни в количестве 8 объектов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 xml:space="preserve">Постоянно 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5. Проверка </w:t>
            </w:r>
            <w:r w:rsidRPr="00E4162D">
              <w:rPr>
                <w:rFonts w:ascii="Courier New" w:eastAsia="Times New Roman" w:hAnsi="Courier New" w:cs="Courier New"/>
                <w:iCs/>
                <w:sz w:val="24"/>
                <w:szCs w:val="24"/>
                <w:lang w:eastAsia="ru-RU"/>
              </w:rPr>
              <w:t xml:space="preserve">подъездов к ВНБ 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 xml:space="preserve">Постоянно 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6. Проверка первичных средств пожаротушения для привлекаемых к тушению лесных пожаров добровольных пожарных дружин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5508C7" w:rsidRPr="007E6890" w:rsidTr="00467316">
        <w:tc>
          <w:tcPr>
            <w:tcW w:w="5637" w:type="dxa"/>
            <w:shd w:val="clear" w:color="auto" w:fill="auto"/>
          </w:tcPr>
          <w:p w:rsidR="005508C7" w:rsidRPr="00E4162D" w:rsidRDefault="005508C7" w:rsidP="0046731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Информирование населения по правилам пожарной безопасности, а также по противопожарным режимам посредством распространения листовок, брошюр, объявлений на стендах и посредством социальных сетей и мессенджеров и звукового уличного оповещения</w:t>
            </w:r>
          </w:p>
        </w:tc>
        <w:tc>
          <w:tcPr>
            <w:tcW w:w="4110" w:type="dxa"/>
            <w:shd w:val="clear" w:color="auto" w:fill="auto"/>
          </w:tcPr>
          <w:p w:rsidR="005508C7" w:rsidRPr="00E4162D" w:rsidRDefault="005508C7" w:rsidP="00467316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E4162D">
              <w:rPr>
                <w:rFonts w:ascii="Courier New" w:eastAsia="Times New Roman" w:hAnsi="Courier New" w:cs="Courier New"/>
                <w:i/>
                <w:iCs/>
                <w:sz w:val="24"/>
                <w:szCs w:val="24"/>
                <w:lang w:eastAsia="ru-RU"/>
              </w:rPr>
              <w:t xml:space="preserve">Постоянно </w:t>
            </w:r>
          </w:p>
        </w:tc>
      </w:tr>
    </w:tbl>
    <w:p w:rsidR="005508C7" w:rsidRDefault="005508C7" w:rsidP="005508C7">
      <w:pPr>
        <w:rPr>
          <w:rFonts w:ascii="Courier New" w:hAnsi="Courier New" w:cs="Courier New"/>
        </w:rPr>
      </w:pP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08106B" w:rsidRDefault="005508C7" w:rsidP="005508C7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>Глава администрации</w:t>
      </w:r>
    </w:p>
    <w:p w:rsidR="005508C7" w:rsidRPr="0008106B" w:rsidRDefault="005508C7" w:rsidP="005508C7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8106B">
        <w:rPr>
          <w:rFonts w:ascii="Courier New" w:hAnsi="Courier New" w:cs="Courier New"/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МО «Новая </w:t>
      </w:r>
      <w:proofErr w:type="spellStart"/>
      <w:proofErr w:type="gramStart"/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>Ида</w:t>
      </w:r>
      <w:proofErr w:type="spellEnd"/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» 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</w:t>
      </w:r>
      <w:proofErr w:type="gramEnd"/>
      <w:r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</w:t>
      </w:r>
      <w:proofErr w:type="spellStart"/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>Баханова</w:t>
      </w:r>
      <w:proofErr w:type="spellEnd"/>
      <w:r w:rsidRPr="0008106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Л.В.</w:t>
      </w:r>
    </w:p>
    <w:p w:rsidR="005508C7" w:rsidRPr="00E4162D" w:rsidRDefault="005508C7" w:rsidP="005508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08C7" w:rsidRPr="00E4162D" w:rsidRDefault="005508C7" w:rsidP="005508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8C7" w:rsidRPr="00E4162D" w:rsidRDefault="005508C7" w:rsidP="00550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8C7" w:rsidRDefault="005508C7" w:rsidP="005508C7"/>
    <w:p w:rsidR="00265791" w:rsidRDefault="00265791">
      <w:bookmarkStart w:id="0" w:name="_GoBack"/>
      <w:bookmarkEnd w:id="0"/>
    </w:p>
    <w:sectPr w:rsidR="00265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71"/>
    <w:rsid w:val="00265791"/>
    <w:rsid w:val="005508C7"/>
    <w:rsid w:val="009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E3715-8B3D-4555-A99E-8031621A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8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2022-08-22T03:18:00Z</dcterms:created>
  <dcterms:modified xsi:type="dcterms:W3CDTF">2022-08-22T03:18:00Z</dcterms:modified>
</cp:coreProperties>
</file>