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500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31.01.2023г. № 5</w:t>
      </w:r>
    </w:p>
    <w:p w:rsidR="00417500" w:rsidRPr="00480D59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7500" w:rsidRPr="00480D59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17500" w:rsidRPr="00480D59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 xml:space="preserve">БОХАНСКИЙ </w:t>
      </w:r>
      <w:r w:rsidRPr="00415B24">
        <w:rPr>
          <w:rFonts w:ascii="Arial" w:hAnsi="Arial" w:cs="Arial"/>
          <w:b/>
          <w:sz w:val="32"/>
          <w:szCs w:val="32"/>
        </w:rPr>
        <w:t>МУНИЦИПАЛЬНЫЙ</w:t>
      </w:r>
      <w:r w:rsidRPr="00480D59">
        <w:rPr>
          <w:rFonts w:ascii="Arial" w:hAnsi="Arial" w:cs="Arial"/>
          <w:b/>
          <w:sz w:val="32"/>
          <w:szCs w:val="32"/>
        </w:rPr>
        <w:t xml:space="preserve"> РАЙОН</w:t>
      </w:r>
    </w:p>
    <w:p w:rsidR="00417500" w:rsidRPr="00480D59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480D59">
        <w:rPr>
          <w:rFonts w:ascii="Arial" w:hAnsi="Arial" w:cs="Arial"/>
          <w:b/>
          <w:sz w:val="32"/>
          <w:szCs w:val="32"/>
        </w:rPr>
        <w:t>»</w:t>
      </w:r>
    </w:p>
    <w:p w:rsidR="00417500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АДМИНИСТРАЦИЯ</w:t>
      </w:r>
    </w:p>
    <w:p w:rsidR="00417500" w:rsidRPr="00480D59" w:rsidRDefault="00417500" w:rsidP="00417500">
      <w:pPr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ПОСТАНОВЛЕНИЕ</w:t>
      </w:r>
    </w:p>
    <w:p w:rsidR="00417500" w:rsidRPr="000F1020" w:rsidRDefault="00417500" w:rsidP="00417500">
      <w:pPr>
        <w:tabs>
          <w:tab w:val="center" w:pos="4819"/>
        </w:tabs>
        <w:jc w:val="center"/>
        <w:rPr>
          <w:rFonts w:ascii="Arial" w:hAnsi="Arial" w:cs="Arial"/>
          <w:b/>
          <w:bCs/>
          <w:sz w:val="32"/>
          <w:szCs w:val="28"/>
        </w:rPr>
      </w:pPr>
      <w:r w:rsidRPr="00480D59">
        <w:rPr>
          <w:rFonts w:ascii="Arial" w:hAnsi="Arial" w:cs="Arial"/>
          <w:b/>
          <w:sz w:val="32"/>
          <w:szCs w:val="32"/>
        </w:rPr>
        <w:t>ОБ У</w:t>
      </w:r>
      <w:r>
        <w:rPr>
          <w:rFonts w:ascii="Arial" w:hAnsi="Arial" w:cs="Arial"/>
          <w:b/>
          <w:sz w:val="32"/>
          <w:szCs w:val="32"/>
        </w:rPr>
        <w:t xml:space="preserve">ТВЕРЖДЕНИИ </w:t>
      </w:r>
      <w:r w:rsidRPr="000F1020">
        <w:rPr>
          <w:rFonts w:ascii="Arial" w:hAnsi="Arial" w:cs="Arial"/>
          <w:b/>
          <w:bCs/>
          <w:sz w:val="32"/>
          <w:szCs w:val="28"/>
        </w:rPr>
        <w:t>МУНИЦИПАЛЬНОЙ</w:t>
      </w:r>
    </w:p>
    <w:p w:rsidR="00417500" w:rsidRPr="000F1020" w:rsidRDefault="00417500" w:rsidP="00417500">
      <w:pPr>
        <w:tabs>
          <w:tab w:val="center" w:pos="4819"/>
        </w:tabs>
        <w:jc w:val="center"/>
        <w:rPr>
          <w:rFonts w:ascii="Arial" w:hAnsi="Arial" w:cs="Arial"/>
          <w:b/>
          <w:bCs/>
          <w:sz w:val="32"/>
          <w:szCs w:val="28"/>
        </w:rPr>
      </w:pPr>
      <w:proofErr w:type="gramStart"/>
      <w:r w:rsidRPr="000F1020">
        <w:rPr>
          <w:rFonts w:ascii="Arial" w:hAnsi="Arial" w:cs="Arial"/>
          <w:b/>
          <w:bCs/>
          <w:sz w:val="32"/>
          <w:szCs w:val="28"/>
        </w:rPr>
        <w:t>ПРОГРАММЫ  МО</w:t>
      </w:r>
      <w:proofErr w:type="gramEnd"/>
      <w:r w:rsidRPr="000F1020">
        <w:rPr>
          <w:rFonts w:ascii="Arial" w:hAnsi="Arial" w:cs="Arial"/>
          <w:b/>
          <w:bCs/>
          <w:sz w:val="32"/>
          <w:szCs w:val="28"/>
        </w:rPr>
        <w:t xml:space="preserve"> «НОВАЯ ИДА»</w:t>
      </w:r>
    </w:p>
    <w:p w:rsidR="00417500" w:rsidRPr="000F1020" w:rsidRDefault="00417500" w:rsidP="00417500">
      <w:pPr>
        <w:tabs>
          <w:tab w:val="center" w:pos="4819"/>
        </w:tabs>
        <w:jc w:val="center"/>
        <w:rPr>
          <w:rFonts w:ascii="Arial" w:hAnsi="Arial" w:cs="Arial"/>
          <w:b/>
          <w:bCs/>
          <w:sz w:val="32"/>
          <w:szCs w:val="28"/>
        </w:rPr>
      </w:pPr>
      <w:r w:rsidRPr="000F1020">
        <w:rPr>
          <w:rFonts w:ascii="Arial" w:hAnsi="Arial" w:cs="Arial"/>
          <w:b/>
          <w:bCs/>
          <w:sz w:val="32"/>
          <w:szCs w:val="28"/>
        </w:rPr>
        <w:t>«ДОСТУПНАЯ СРЕДА ДЛЯ ИНВАЛИДОВ И ДРУГИХ МАЛОМОБИЛЬНЫХ</w:t>
      </w:r>
    </w:p>
    <w:p w:rsidR="00417500" w:rsidRPr="000F1020" w:rsidRDefault="00417500" w:rsidP="00417500">
      <w:pPr>
        <w:jc w:val="center"/>
        <w:rPr>
          <w:rFonts w:ascii="Arial" w:hAnsi="Arial" w:cs="Arial"/>
          <w:b/>
          <w:sz w:val="36"/>
          <w:szCs w:val="32"/>
        </w:rPr>
      </w:pPr>
      <w:r w:rsidRPr="000F1020">
        <w:rPr>
          <w:rFonts w:ascii="Arial" w:hAnsi="Arial" w:cs="Arial"/>
          <w:b/>
          <w:bCs/>
          <w:sz w:val="32"/>
          <w:szCs w:val="28"/>
        </w:rPr>
        <w:t>ГРУПП НАСЕЛЕНИЯ, НА ПЕРИОД 2023-2027 ГГ.</w:t>
      </w: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ind w:right="-2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В связи с формированием условий устойчивого развития доступной среды для инвалидов, обеспечение условий, направленных на создание инвалидам равных с другими гражданами возможностей участия в жизни общества, администрация МО «Новая </w:t>
      </w:r>
      <w:proofErr w:type="spellStart"/>
      <w:r>
        <w:rPr>
          <w:bCs/>
          <w:sz w:val="28"/>
          <w:szCs w:val="28"/>
        </w:rPr>
        <w:t>Ида</w:t>
      </w:r>
      <w:proofErr w:type="spellEnd"/>
      <w:r>
        <w:rPr>
          <w:bCs/>
          <w:sz w:val="28"/>
          <w:szCs w:val="28"/>
        </w:rPr>
        <w:t>».</w:t>
      </w:r>
    </w:p>
    <w:p w:rsidR="00417500" w:rsidRDefault="00417500" w:rsidP="00417500">
      <w:pPr>
        <w:tabs>
          <w:tab w:val="center" w:pos="4819"/>
        </w:tabs>
        <w:ind w:right="-210"/>
        <w:jc w:val="both"/>
        <w:rPr>
          <w:bCs/>
          <w:sz w:val="28"/>
          <w:szCs w:val="28"/>
        </w:rPr>
      </w:pPr>
    </w:p>
    <w:p w:rsidR="00417500" w:rsidRPr="003256A2" w:rsidRDefault="00417500" w:rsidP="00417500">
      <w:pPr>
        <w:tabs>
          <w:tab w:val="center" w:pos="4819"/>
        </w:tabs>
        <w:jc w:val="center"/>
        <w:rPr>
          <w:b/>
          <w:bCs/>
          <w:sz w:val="28"/>
          <w:szCs w:val="28"/>
        </w:rPr>
      </w:pPr>
      <w:r w:rsidRPr="003256A2">
        <w:rPr>
          <w:b/>
          <w:bCs/>
          <w:sz w:val="28"/>
          <w:szCs w:val="28"/>
        </w:rPr>
        <w:t>ПОСТАНОВЛЯЕТ:</w:t>
      </w:r>
    </w:p>
    <w:p w:rsidR="00417500" w:rsidRPr="003256A2" w:rsidRDefault="00417500" w:rsidP="00417500">
      <w:pPr>
        <w:tabs>
          <w:tab w:val="center" w:pos="4819"/>
        </w:tabs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1. Утвердить </w:t>
      </w:r>
      <w:proofErr w:type="gramStart"/>
      <w:r>
        <w:rPr>
          <w:bCs/>
          <w:sz w:val="28"/>
          <w:szCs w:val="28"/>
        </w:rPr>
        <w:t>муниципальную  программу</w:t>
      </w:r>
      <w:proofErr w:type="gramEnd"/>
      <w:r>
        <w:rPr>
          <w:bCs/>
          <w:sz w:val="28"/>
          <w:szCs w:val="28"/>
        </w:rPr>
        <w:t xml:space="preserve">  МО «Новая </w:t>
      </w:r>
      <w:proofErr w:type="spellStart"/>
      <w:r>
        <w:rPr>
          <w:bCs/>
          <w:sz w:val="28"/>
          <w:szCs w:val="28"/>
        </w:rPr>
        <w:t>Ида</w:t>
      </w:r>
      <w:proofErr w:type="spellEnd"/>
      <w:r>
        <w:rPr>
          <w:bCs/>
          <w:sz w:val="28"/>
          <w:szCs w:val="28"/>
        </w:rPr>
        <w:t>»  «Доступная среда для инвалидов  и других маломобильных групп населения, на период 2023-2027гг.» (Приложение № 1 к настоящему постановлению).</w:t>
      </w:r>
    </w:p>
    <w:p w:rsidR="00417500" w:rsidRPr="00EE1BC5" w:rsidRDefault="00417500" w:rsidP="00417500">
      <w:pPr>
        <w:tabs>
          <w:tab w:val="center" w:pos="4819"/>
        </w:tabs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данное постановление на официальном сайте администрации МО «Новая </w:t>
      </w:r>
      <w:proofErr w:type="spellStart"/>
      <w:r>
        <w:rPr>
          <w:bCs/>
          <w:sz w:val="28"/>
          <w:szCs w:val="28"/>
        </w:rPr>
        <w:t>Ида</w:t>
      </w:r>
      <w:proofErr w:type="spellEnd"/>
      <w:r>
        <w:rPr>
          <w:bCs/>
          <w:sz w:val="28"/>
          <w:szCs w:val="28"/>
        </w:rPr>
        <w:t>».</w:t>
      </w:r>
    </w:p>
    <w:p w:rsidR="00417500" w:rsidRDefault="00417500" w:rsidP="00417500">
      <w:pPr>
        <w:tabs>
          <w:tab w:val="center" w:pos="4819"/>
        </w:tabs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Контроль за исполнением данного постановления </w:t>
      </w:r>
      <w:proofErr w:type="gramStart"/>
      <w:r>
        <w:rPr>
          <w:bCs/>
          <w:sz w:val="28"/>
          <w:szCs w:val="28"/>
        </w:rPr>
        <w:t>оставляю  за</w:t>
      </w:r>
      <w:proofErr w:type="gramEnd"/>
      <w:r>
        <w:rPr>
          <w:bCs/>
          <w:sz w:val="28"/>
          <w:szCs w:val="28"/>
        </w:rPr>
        <w:t xml:space="preserve">  собой.</w:t>
      </w:r>
      <w:r>
        <w:rPr>
          <w:bCs/>
          <w:sz w:val="28"/>
          <w:szCs w:val="28"/>
        </w:rPr>
        <w:tab/>
        <w:t xml:space="preserve"> </w:t>
      </w: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Default="00417500" w:rsidP="00417500">
      <w:pPr>
        <w:tabs>
          <w:tab w:val="center" w:pos="4819"/>
        </w:tabs>
        <w:rPr>
          <w:bCs/>
          <w:sz w:val="28"/>
          <w:szCs w:val="28"/>
        </w:rPr>
      </w:pP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8"/>
          <w:szCs w:val="28"/>
        </w:rPr>
      </w:pPr>
      <w:r w:rsidRPr="00B967F9">
        <w:rPr>
          <w:sz w:val="28"/>
          <w:szCs w:val="28"/>
        </w:rPr>
        <w:t xml:space="preserve">         Глава</w:t>
      </w:r>
      <w:r w:rsidRPr="00417500">
        <w:rPr>
          <w:sz w:val="28"/>
          <w:szCs w:val="28"/>
        </w:rPr>
        <w:t xml:space="preserve"> </w:t>
      </w:r>
      <w:r w:rsidRPr="00B967F9">
        <w:rPr>
          <w:sz w:val="28"/>
          <w:szCs w:val="28"/>
        </w:rPr>
        <w:t xml:space="preserve">МО «Новая </w:t>
      </w:r>
      <w:proofErr w:type="spellStart"/>
      <w:proofErr w:type="gramStart"/>
      <w:r w:rsidRPr="00B967F9">
        <w:rPr>
          <w:sz w:val="28"/>
          <w:szCs w:val="28"/>
        </w:rPr>
        <w:t>Ида</w:t>
      </w:r>
      <w:proofErr w:type="spellEnd"/>
      <w:r w:rsidRPr="00B967F9">
        <w:rPr>
          <w:sz w:val="28"/>
          <w:szCs w:val="28"/>
        </w:rPr>
        <w:t xml:space="preserve">»   </w:t>
      </w:r>
      <w:proofErr w:type="gramEnd"/>
      <w:r w:rsidRPr="00B967F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Pr="00B967F9">
        <w:rPr>
          <w:sz w:val="28"/>
          <w:szCs w:val="28"/>
        </w:rPr>
        <w:t xml:space="preserve">                   </w:t>
      </w:r>
      <w:proofErr w:type="spellStart"/>
      <w:r w:rsidRPr="00B967F9">
        <w:rPr>
          <w:sz w:val="28"/>
          <w:szCs w:val="28"/>
        </w:rPr>
        <w:t>Л.В.Баханова</w:t>
      </w:r>
      <w:proofErr w:type="spellEnd"/>
    </w:p>
    <w:p w:rsidR="00417500" w:rsidRPr="00B967F9" w:rsidRDefault="00417500" w:rsidP="00417500">
      <w:pPr>
        <w:tabs>
          <w:tab w:val="left" w:pos="400"/>
          <w:tab w:val="left" w:pos="1425"/>
          <w:tab w:val="center" w:pos="4729"/>
          <w:tab w:val="center" w:pos="4819"/>
          <w:tab w:val="left" w:pos="8180"/>
          <w:tab w:val="left" w:pos="8860"/>
        </w:tabs>
        <w:rPr>
          <w:sz w:val="28"/>
          <w:szCs w:val="28"/>
        </w:rPr>
      </w:pPr>
      <w:r w:rsidRPr="00B967F9">
        <w:rPr>
          <w:sz w:val="28"/>
          <w:szCs w:val="28"/>
        </w:rPr>
        <w:tab/>
      </w:r>
      <w:r w:rsidRPr="00B967F9">
        <w:rPr>
          <w:sz w:val="28"/>
          <w:szCs w:val="28"/>
        </w:rPr>
        <w:tab/>
      </w: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  <w:r w:rsidRPr="00B967F9">
        <w:rPr>
          <w:sz w:val="20"/>
          <w:szCs w:val="20"/>
        </w:rPr>
        <w:t xml:space="preserve"> </w:t>
      </w: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Pr="00B967F9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sz w:val="20"/>
          <w:szCs w:val="20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b/>
          <w:sz w:val="28"/>
          <w:szCs w:val="28"/>
        </w:rPr>
      </w:pPr>
    </w:p>
    <w:p w:rsidR="00417500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b/>
          <w:sz w:val="28"/>
          <w:szCs w:val="28"/>
        </w:rPr>
      </w:pPr>
    </w:p>
    <w:p w:rsidR="00417500" w:rsidRPr="003A5D4B" w:rsidRDefault="00417500" w:rsidP="00417500">
      <w:pPr>
        <w:tabs>
          <w:tab w:val="left" w:pos="400"/>
          <w:tab w:val="center" w:pos="4819"/>
          <w:tab w:val="left" w:pos="8180"/>
          <w:tab w:val="left" w:pos="8860"/>
        </w:tabs>
        <w:rPr>
          <w:b/>
          <w:sz w:val="28"/>
          <w:szCs w:val="28"/>
        </w:rPr>
      </w:pPr>
    </w:p>
    <w:p w:rsidR="00FA57BF" w:rsidRDefault="00FA57BF" w:rsidP="00417500">
      <w:pPr>
        <w:jc w:val="right"/>
        <w:rPr>
          <w:sz w:val="28"/>
          <w:szCs w:val="28"/>
        </w:rPr>
      </w:pPr>
    </w:p>
    <w:p w:rsidR="00417500" w:rsidRDefault="00417500" w:rsidP="00417500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№1</w:t>
      </w:r>
    </w:p>
    <w:p w:rsidR="00417500" w:rsidRDefault="00417500" w:rsidP="004175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417500" w:rsidRDefault="00417500" w:rsidP="004175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417500" w:rsidRPr="00E62120" w:rsidRDefault="00417500" w:rsidP="004175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B967F9">
        <w:rPr>
          <w:sz w:val="28"/>
          <w:szCs w:val="28"/>
        </w:rPr>
        <w:t>31.01.2023 г.</w:t>
      </w:r>
      <w:r>
        <w:rPr>
          <w:sz w:val="28"/>
          <w:szCs w:val="28"/>
        </w:rPr>
        <w:t xml:space="preserve">  № 5</w:t>
      </w:r>
      <w:r w:rsidRPr="003A5D4B">
        <w:rPr>
          <w:sz w:val="28"/>
          <w:szCs w:val="28"/>
          <w:u w:val="single"/>
        </w:rPr>
        <w:t xml:space="preserve"> </w:t>
      </w:r>
    </w:p>
    <w:p w:rsidR="00417500" w:rsidRDefault="00417500" w:rsidP="00417500">
      <w:pPr>
        <w:rPr>
          <w:sz w:val="48"/>
          <w:szCs w:val="48"/>
        </w:rPr>
      </w:pPr>
    </w:p>
    <w:p w:rsidR="00417500" w:rsidRDefault="00417500" w:rsidP="00417500">
      <w:pPr>
        <w:rPr>
          <w:sz w:val="48"/>
          <w:szCs w:val="48"/>
        </w:rPr>
      </w:pPr>
    </w:p>
    <w:p w:rsidR="00417500" w:rsidRDefault="00417500" w:rsidP="00417500">
      <w:pPr>
        <w:rPr>
          <w:sz w:val="48"/>
          <w:szCs w:val="48"/>
        </w:rPr>
      </w:pPr>
    </w:p>
    <w:p w:rsidR="00417500" w:rsidRDefault="00417500" w:rsidP="00417500">
      <w:pPr>
        <w:rPr>
          <w:sz w:val="48"/>
          <w:szCs w:val="48"/>
        </w:rPr>
      </w:pPr>
    </w:p>
    <w:p w:rsidR="00417500" w:rsidRDefault="00417500" w:rsidP="00417500">
      <w:pPr>
        <w:tabs>
          <w:tab w:val="center" w:pos="4819"/>
        </w:tabs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Муниципальная программа администрации  </w:t>
      </w:r>
    </w:p>
    <w:p w:rsidR="00417500" w:rsidRDefault="00417500" w:rsidP="00417500">
      <w:pPr>
        <w:tabs>
          <w:tab w:val="center" w:pos="4819"/>
        </w:tabs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МО «Новая </w:t>
      </w:r>
      <w:proofErr w:type="spellStart"/>
      <w:r>
        <w:rPr>
          <w:bCs/>
          <w:sz w:val="44"/>
          <w:szCs w:val="44"/>
        </w:rPr>
        <w:t>Ида</w:t>
      </w:r>
      <w:proofErr w:type="spellEnd"/>
      <w:r>
        <w:rPr>
          <w:bCs/>
          <w:sz w:val="44"/>
          <w:szCs w:val="44"/>
        </w:rPr>
        <w:t xml:space="preserve">» </w:t>
      </w:r>
      <w:r w:rsidRPr="00A9694E">
        <w:rPr>
          <w:bCs/>
          <w:sz w:val="44"/>
          <w:szCs w:val="44"/>
        </w:rPr>
        <w:t>«Доступная среда для инвалидов и других маломобильных</w:t>
      </w:r>
      <w:r>
        <w:rPr>
          <w:bCs/>
          <w:sz w:val="44"/>
          <w:szCs w:val="44"/>
        </w:rPr>
        <w:t xml:space="preserve"> </w:t>
      </w:r>
      <w:r w:rsidRPr="00A9694E">
        <w:rPr>
          <w:bCs/>
          <w:sz w:val="44"/>
          <w:szCs w:val="44"/>
        </w:rPr>
        <w:t xml:space="preserve">групп населения, </w:t>
      </w:r>
    </w:p>
    <w:p w:rsidR="00417500" w:rsidRPr="00EE1BC5" w:rsidRDefault="00417500" w:rsidP="00417500">
      <w:pPr>
        <w:tabs>
          <w:tab w:val="center" w:pos="4819"/>
        </w:tabs>
        <w:jc w:val="center"/>
        <w:rPr>
          <w:bCs/>
          <w:sz w:val="44"/>
          <w:szCs w:val="44"/>
        </w:rPr>
      </w:pPr>
      <w:r w:rsidRPr="00A9694E">
        <w:rPr>
          <w:bCs/>
          <w:sz w:val="44"/>
          <w:szCs w:val="44"/>
        </w:rPr>
        <w:t>на период 20</w:t>
      </w:r>
      <w:r>
        <w:rPr>
          <w:bCs/>
          <w:sz w:val="44"/>
          <w:szCs w:val="44"/>
        </w:rPr>
        <w:t>23</w:t>
      </w:r>
      <w:r w:rsidRPr="00A9694E">
        <w:rPr>
          <w:bCs/>
          <w:sz w:val="44"/>
          <w:szCs w:val="44"/>
        </w:rPr>
        <w:t>-20</w:t>
      </w:r>
      <w:r>
        <w:rPr>
          <w:bCs/>
          <w:sz w:val="44"/>
          <w:szCs w:val="44"/>
        </w:rPr>
        <w:t>27</w:t>
      </w:r>
      <w:r w:rsidRPr="00A9694E">
        <w:rPr>
          <w:bCs/>
          <w:sz w:val="44"/>
          <w:szCs w:val="44"/>
        </w:rPr>
        <w:t xml:space="preserve"> гг.»</w:t>
      </w:r>
      <w:r>
        <w:rPr>
          <w:bCs/>
          <w:sz w:val="28"/>
          <w:szCs w:val="28"/>
        </w:rPr>
        <w:br/>
      </w: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Default="00417500" w:rsidP="00417500">
      <w:pPr>
        <w:ind w:left="4248" w:firstLine="708"/>
      </w:pPr>
    </w:p>
    <w:p w:rsidR="00417500" w:rsidRPr="009D174A" w:rsidRDefault="00417500" w:rsidP="00417500">
      <w:pPr>
        <w:tabs>
          <w:tab w:val="center" w:pos="4819"/>
        </w:tabs>
        <w:jc w:val="center"/>
        <w:rPr>
          <w:bCs/>
          <w:sz w:val="28"/>
          <w:szCs w:val="28"/>
        </w:rPr>
      </w:pPr>
      <w:r w:rsidRPr="009D174A">
        <w:rPr>
          <w:bCs/>
          <w:sz w:val="28"/>
          <w:szCs w:val="28"/>
        </w:rPr>
        <w:lastRenderedPageBreak/>
        <w:t xml:space="preserve">Муниципальная программа </w:t>
      </w:r>
      <w:r>
        <w:rPr>
          <w:bCs/>
          <w:sz w:val="28"/>
          <w:szCs w:val="28"/>
        </w:rPr>
        <w:t xml:space="preserve">администрации </w:t>
      </w:r>
      <w:r w:rsidRPr="009D174A">
        <w:rPr>
          <w:bCs/>
          <w:sz w:val="28"/>
          <w:szCs w:val="28"/>
        </w:rPr>
        <w:t xml:space="preserve"> </w:t>
      </w:r>
    </w:p>
    <w:p w:rsidR="00417500" w:rsidRPr="009D174A" w:rsidRDefault="00417500" w:rsidP="00417500">
      <w:pPr>
        <w:tabs>
          <w:tab w:val="center" w:pos="4819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МО «Новая </w:t>
      </w:r>
      <w:proofErr w:type="spellStart"/>
      <w:r>
        <w:rPr>
          <w:bCs/>
          <w:sz w:val="28"/>
          <w:szCs w:val="28"/>
        </w:rPr>
        <w:t>Ида</w:t>
      </w:r>
      <w:proofErr w:type="spellEnd"/>
      <w:r>
        <w:rPr>
          <w:bCs/>
          <w:sz w:val="28"/>
          <w:szCs w:val="28"/>
        </w:rPr>
        <w:t xml:space="preserve">» </w:t>
      </w:r>
      <w:r w:rsidRPr="009D174A">
        <w:rPr>
          <w:bCs/>
          <w:sz w:val="28"/>
          <w:szCs w:val="28"/>
        </w:rPr>
        <w:t xml:space="preserve">«Доступная среда для инвалидов и других маломобильных групп населения, </w:t>
      </w:r>
    </w:p>
    <w:p w:rsidR="00417500" w:rsidRDefault="00417500" w:rsidP="00417500">
      <w:pPr>
        <w:tabs>
          <w:tab w:val="center" w:pos="4819"/>
        </w:tabs>
        <w:jc w:val="center"/>
        <w:rPr>
          <w:b/>
          <w:sz w:val="28"/>
          <w:szCs w:val="28"/>
        </w:rPr>
      </w:pPr>
      <w:r w:rsidRPr="009D174A">
        <w:rPr>
          <w:bCs/>
          <w:sz w:val="28"/>
          <w:szCs w:val="28"/>
        </w:rPr>
        <w:t xml:space="preserve">на период </w:t>
      </w:r>
      <w:r>
        <w:rPr>
          <w:bCs/>
          <w:sz w:val="28"/>
          <w:szCs w:val="28"/>
        </w:rPr>
        <w:t>2023-2027</w:t>
      </w:r>
      <w:r w:rsidRPr="009D174A">
        <w:rPr>
          <w:bCs/>
          <w:sz w:val="28"/>
          <w:szCs w:val="28"/>
        </w:rPr>
        <w:t xml:space="preserve"> гг.»</w:t>
      </w:r>
      <w:r>
        <w:rPr>
          <w:bCs/>
          <w:sz w:val="28"/>
          <w:szCs w:val="28"/>
        </w:rPr>
        <w:br/>
      </w:r>
    </w:p>
    <w:p w:rsidR="00417500" w:rsidRPr="00BB5D97" w:rsidRDefault="00417500" w:rsidP="00417500">
      <w:pPr>
        <w:tabs>
          <w:tab w:val="center" w:pos="4819"/>
        </w:tabs>
        <w:jc w:val="center"/>
        <w:rPr>
          <w:b/>
          <w:sz w:val="28"/>
          <w:szCs w:val="28"/>
        </w:rPr>
      </w:pPr>
      <w:r w:rsidRPr="00BB5D97">
        <w:rPr>
          <w:b/>
          <w:sz w:val="28"/>
          <w:szCs w:val="28"/>
        </w:rPr>
        <w:t>Паспорт</w:t>
      </w:r>
    </w:p>
    <w:p w:rsidR="00417500" w:rsidRPr="00BB5D97" w:rsidRDefault="00417500" w:rsidP="004175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Муниципальной </w:t>
      </w:r>
      <w:r w:rsidRPr="00BB5D97">
        <w:rPr>
          <w:b/>
          <w:sz w:val="28"/>
          <w:szCs w:val="28"/>
        </w:rPr>
        <w:t xml:space="preserve"> программы</w:t>
      </w:r>
      <w:proofErr w:type="gramEnd"/>
      <w:r w:rsidRPr="00BB5D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БСП </w:t>
      </w:r>
      <w:r w:rsidRPr="00BB5D97">
        <w:rPr>
          <w:b/>
          <w:sz w:val="28"/>
          <w:szCs w:val="28"/>
        </w:rPr>
        <w:t>«</w:t>
      </w:r>
      <w:r w:rsidRPr="00BB5D97">
        <w:rPr>
          <w:b/>
          <w:i/>
          <w:sz w:val="28"/>
          <w:szCs w:val="28"/>
        </w:rPr>
        <w:t>Досту</w:t>
      </w:r>
      <w:r>
        <w:rPr>
          <w:b/>
          <w:i/>
          <w:sz w:val="28"/>
          <w:szCs w:val="28"/>
        </w:rPr>
        <w:t>пная среда для инвалидов и других маломобильных групп населения  на период 2023-2027</w:t>
      </w:r>
      <w:r w:rsidRPr="00BB5D97">
        <w:rPr>
          <w:b/>
          <w:i/>
          <w:sz w:val="28"/>
          <w:szCs w:val="28"/>
        </w:rPr>
        <w:t xml:space="preserve"> годы</w:t>
      </w:r>
      <w:r w:rsidRPr="00BB5D97">
        <w:rPr>
          <w:b/>
          <w:sz w:val="28"/>
          <w:szCs w:val="28"/>
        </w:rPr>
        <w:t>»</w:t>
      </w:r>
    </w:p>
    <w:p w:rsidR="00417500" w:rsidRPr="00BB5D97" w:rsidRDefault="00417500" w:rsidP="00417500">
      <w:pPr>
        <w:jc w:val="center"/>
        <w:rPr>
          <w:b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868"/>
        <w:gridCol w:w="2693"/>
        <w:gridCol w:w="1276"/>
        <w:gridCol w:w="425"/>
        <w:gridCol w:w="567"/>
        <w:gridCol w:w="567"/>
        <w:gridCol w:w="567"/>
        <w:gridCol w:w="709"/>
      </w:tblGrid>
      <w:tr w:rsidR="00417500" w:rsidRPr="00BB5D97" w:rsidTr="008104AF">
        <w:tc>
          <w:tcPr>
            <w:tcW w:w="650" w:type="dxa"/>
            <w:vAlign w:val="center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№ п/п</w:t>
            </w:r>
          </w:p>
        </w:tc>
        <w:tc>
          <w:tcPr>
            <w:tcW w:w="1868" w:type="dxa"/>
            <w:vAlign w:val="center"/>
          </w:tcPr>
          <w:p w:rsidR="00417500" w:rsidRPr="00721933" w:rsidRDefault="00417500" w:rsidP="008104AF">
            <w:r w:rsidRPr="00721933">
              <w:t>Наименование характеристик Программы</w:t>
            </w:r>
          </w:p>
        </w:tc>
        <w:tc>
          <w:tcPr>
            <w:tcW w:w="6804" w:type="dxa"/>
            <w:gridSpan w:val="7"/>
            <w:vAlign w:val="center"/>
          </w:tcPr>
          <w:p w:rsidR="00417500" w:rsidRPr="00BB5D97" w:rsidRDefault="00417500" w:rsidP="008104AF">
            <w:pPr>
              <w:jc w:val="center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Содержание характеристик Программы</w:t>
            </w:r>
          </w:p>
        </w:tc>
      </w:tr>
      <w:tr w:rsidR="00417500" w:rsidRPr="00BB5D97" w:rsidTr="008104AF">
        <w:tc>
          <w:tcPr>
            <w:tcW w:w="650" w:type="dxa"/>
            <w:vAlign w:val="center"/>
          </w:tcPr>
          <w:p w:rsidR="00417500" w:rsidRPr="00BB5D97" w:rsidRDefault="00417500" w:rsidP="008104AF">
            <w:pPr>
              <w:jc w:val="center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  <w:vAlign w:val="center"/>
          </w:tcPr>
          <w:p w:rsidR="00417500" w:rsidRPr="00BB5D97" w:rsidRDefault="00417500" w:rsidP="008104AF">
            <w:pPr>
              <w:jc w:val="center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7"/>
            <w:vAlign w:val="center"/>
          </w:tcPr>
          <w:p w:rsidR="00417500" w:rsidRPr="00BB5D97" w:rsidRDefault="00417500" w:rsidP="008104AF">
            <w:pPr>
              <w:jc w:val="center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3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Pr="00721933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93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БСП </w:t>
            </w: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>«Досту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пная среда для инвалидов  и других маломобильных групп населения на период 2023-2027</w:t>
            </w: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6804" w:type="dxa"/>
            <w:gridSpan w:val="7"/>
          </w:tcPr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BB5D97">
              <w:rPr>
                <w:sz w:val="28"/>
                <w:szCs w:val="28"/>
              </w:rPr>
              <w:t xml:space="preserve">Федеральный закон от 24 ноября 1995г. № 181- ФЗ «О социальной защите инвалидов              в Российской Федерации»; 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2.Концепция долгосрочного социально-экономического </w:t>
            </w:r>
            <w:proofErr w:type="gramStart"/>
            <w:r>
              <w:rPr>
                <w:sz w:val="28"/>
                <w:szCs w:val="28"/>
              </w:rPr>
              <w:t>развития  Российской</w:t>
            </w:r>
            <w:proofErr w:type="gramEnd"/>
            <w:r>
              <w:rPr>
                <w:sz w:val="28"/>
                <w:szCs w:val="28"/>
              </w:rPr>
              <w:t xml:space="preserve"> Федерации на период до 2020 года,  утвержденная распоряжением Правительства Российской Федерации от 17ноября 2008 года № 1662-р.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3.Государственная программа Российской Федерации «Доступная среда на 2013-2015 годы, утвержденная распоряжением Правительства Российской Федерации от 26 ноября 2012 года № 2181-р.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4.Программа социально-экономического развития Иркутской области от 31 декабря 2010 года № 143-оз.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5.Приказ Министерства труда и социальной защиты Российской Федерации от декабря 2012 года 3 575 «Об утверждении примерной программы субъектов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населения».</w:t>
            </w:r>
          </w:p>
          <w:p w:rsidR="00417500" w:rsidRPr="00BB5D97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Программа Иркутской области «Доступная среда для инвалидов и других маломобильных групп населения на 2013-2015 годы» утвержденная постановлением Правительства Иркутской области от 26 сентября 2012 года № 522-пп.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разработчики Программы 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МО «Новая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беспрепятственного доступа (далее-доступность) к приоритетным объектам образования, культуры, физической культуры и спорта и услугам в соответствующих сферах жизнедеятельности (далее – приоритетные объекты  и услуги в приоритетных сферах жизнедеятельности) инвалидов и других маломобильных групп населения (далее – МГН) в администрации МО «Новая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Pr="00BB5D97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D97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Совершенствование правовой и организационной основы формирования доступной среды жизнедеятельности инвалидов и других МГН в МО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Повышение уровня доступности приоритетных объектов и услуг в приоритетных сферах жизнедеятельности для инвалидов и других МГН МО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Повышение доступности качества реабилитационных услуг (развитие системы реабилитации и социальной интеграции инвалидов) в МО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417500" w:rsidRPr="00BB5D97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Преодоление социальной разобщенности в обществе и формировании позитивного отношения к проблеме обеспечения доступной среды жизнедеятельности для инвалидов и других МГН в МО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:rsidR="00417500" w:rsidRDefault="00417500" w:rsidP="008104A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04" w:type="dxa"/>
            <w:gridSpan w:val="7"/>
          </w:tcPr>
          <w:p w:rsidR="00417500" w:rsidRDefault="00417500" w:rsidP="008104AF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2023-2027 годы</w:t>
            </w:r>
          </w:p>
        </w:tc>
      </w:tr>
      <w:tr w:rsidR="00417500" w:rsidRPr="00BB5D97" w:rsidTr="008104AF">
        <w:trPr>
          <w:trHeight w:val="675"/>
        </w:trPr>
        <w:tc>
          <w:tcPr>
            <w:tcW w:w="650" w:type="dxa"/>
            <w:vMerge w:val="restart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Merge w:val="restart"/>
          </w:tcPr>
          <w:p w:rsidR="00417500" w:rsidRDefault="00417500" w:rsidP="008104AF">
            <w:pPr>
              <w:rPr>
                <w:sz w:val="28"/>
                <w:szCs w:val="28"/>
              </w:rPr>
            </w:pPr>
            <w:bookmarkStart w:id="1" w:name="sub_181"/>
          </w:p>
          <w:p w:rsidR="00417500" w:rsidRDefault="00417500" w:rsidP="008104AF">
            <w:pPr>
              <w:rPr>
                <w:sz w:val="28"/>
                <w:szCs w:val="28"/>
              </w:rPr>
            </w:pPr>
          </w:p>
          <w:p w:rsidR="00417500" w:rsidRPr="00BB5D97" w:rsidRDefault="00417500" w:rsidP="008104AF">
            <w:pPr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Объемы и источники финансиро</w:t>
            </w:r>
            <w:r>
              <w:rPr>
                <w:sz w:val="28"/>
                <w:szCs w:val="28"/>
              </w:rPr>
              <w:t>в</w:t>
            </w:r>
            <w:r w:rsidRPr="00BB5D97">
              <w:rPr>
                <w:sz w:val="28"/>
                <w:szCs w:val="28"/>
              </w:rPr>
              <w:t>ания Программы</w:t>
            </w:r>
            <w:bookmarkEnd w:id="1"/>
          </w:p>
        </w:tc>
        <w:tc>
          <w:tcPr>
            <w:tcW w:w="6804" w:type="dxa"/>
            <w:gridSpan w:val="7"/>
            <w:tcBorders>
              <w:bottom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Общий объем финанс</w:t>
            </w:r>
            <w:r>
              <w:rPr>
                <w:sz w:val="28"/>
                <w:szCs w:val="28"/>
              </w:rPr>
              <w:t xml:space="preserve">ирования Программы составляет  50 </w:t>
            </w:r>
            <w:r w:rsidRPr="00BB5D97">
              <w:rPr>
                <w:sz w:val="28"/>
                <w:szCs w:val="28"/>
              </w:rPr>
              <w:t xml:space="preserve"> тыс. руб.</w:t>
            </w:r>
          </w:p>
        </w:tc>
      </w:tr>
      <w:tr w:rsidR="00417500" w:rsidRPr="00BB5D97" w:rsidTr="008104AF">
        <w:trPr>
          <w:trHeight w:val="270"/>
        </w:trPr>
        <w:tc>
          <w:tcPr>
            <w:tcW w:w="650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ind w:left="-108" w:right="-108"/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Общий объем финансирования, тыс. руб.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В том числе по годам</w:t>
            </w:r>
          </w:p>
        </w:tc>
      </w:tr>
      <w:tr w:rsidR="00417500" w:rsidRPr="00BB5D97" w:rsidTr="008104AF">
        <w:trPr>
          <w:trHeight w:val="555"/>
        </w:trPr>
        <w:tc>
          <w:tcPr>
            <w:tcW w:w="650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17500" w:rsidRPr="00BB5D97" w:rsidTr="008104AF">
        <w:trPr>
          <w:trHeight w:val="315"/>
        </w:trPr>
        <w:tc>
          <w:tcPr>
            <w:tcW w:w="650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 xml:space="preserve">МО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17500" w:rsidRPr="00BB5D97" w:rsidTr="008104AF">
        <w:trPr>
          <w:trHeight w:val="285"/>
        </w:trPr>
        <w:tc>
          <w:tcPr>
            <w:tcW w:w="650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Итого по Программе</w:t>
            </w:r>
            <w:r w:rsidRPr="00BB5D97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Методы реализации Программы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Реализация Программы осуществляется в соответствии с системой программных мероприятий</w:t>
            </w:r>
          </w:p>
        </w:tc>
      </w:tr>
      <w:tr w:rsidR="00417500" w:rsidRPr="00BB5D97" w:rsidTr="008104AF"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 xml:space="preserve">Ожидаемые результаты  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lastRenderedPageBreak/>
              <w:t xml:space="preserve">реализации программы 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и показатели эффектив</w:t>
            </w:r>
            <w:r>
              <w:rPr>
                <w:sz w:val="28"/>
                <w:szCs w:val="28"/>
              </w:rPr>
              <w:t>н</w:t>
            </w:r>
            <w:r w:rsidRPr="00BB5D97">
              <w:rPr>
                <w:sz w:val="28"/>
                <w:szCs w:val="28"/>
              </w:rPr>
              <w:t xml:space="preserve">ости 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Увеличить к 2027</w:t>
            </w:r>
            <w:r w:rsidRPr="00BB5D97">
              <w:rPr>
                <w:sz w:val="28"/>
                <w:szCs w:val="28"/>
              </w:rPr>
              <w:t xml:space="preserve"> году количество вовлеченных в образовательные учреждения культуры и в культурно - массовые мероприятия детей -</w:t>
            </w:r>
            <w:r>
              <w:rPr>
                <w:sz w:val="28"/>
                <w:szCs w:val="28"/>
              </w:rPr>
              <w:t xml:space="preserve"> </w:t>
            </w:r>
            <w:r w:rsidRPr="00BB5D97">
              <w:rPr>
                <w:sz w:val="28"/>
                <w:szCs w:val="28"/>
              </w:rPr>
              <w:t xml:space="preserve">инвалидов до </w:t>
            </w:r>
            <w:r>
              <w:rPr>
                <w:sz w:val="28"/>
                <w:szCs w:val="28"/>
              </w:rPr>
              <w:t>6</w:t>
            </w:r>
            <w:r w:rsidRPr="00BB5D97">
              <w:rPr>
                <w:sz w:val="28"/>
                <w:szCs w:val="28"/>
              </w:rPr>
              <w:t>0%.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Увеличить к 2027</w:t>
            </w:r>
            <w:r w:rsidRPr="00BB5D97">
              <w:rPr>
                <w:sz w:val="28"/>
                <w:szCs w:val="28"/>
              </w:rPr>
              <w:t xml:space="preserve"> году количество вовлеченных в спортивные м</w:t>
            </w:r>
            <w:r>
              <w:rPr>
                <w:sz w:val="28"/>
                <w:szCs w:val="28"/>
              </w:rPr>
              <w:t>ероприятия детей-инвалидов до 40</w:t>
            </w:r>
            <w:r w:rsidRPr="00BB5D97">
              <w:rPr>
                <w:sz w:val="28"/>
                <w:szCs w:val="28"/>
              </w:rPr>
              <w:t>%.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Повысить социальную активность детей-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инвалидов и преодолеть их самоизоляцию.</w:t>
            </w: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Сформировать положительное отношение в коллективах общеобразовательных учреждений к детям-инвалидам.</w:t>
            </w:r>
          </w:p>
        </w:tc>
      </w:tr>
      <w:tr w:rsidR="00417500" w:rsidRPr="00BB5D97" w:rsidTr="008104AF">
        <w:trPr>
          <w:trHeight w:val="3676"/>
        </w:trPr>
        <w:tc>
          <w:tcPr>
            <w:tcW w:w="650" w:type="dxa"/>
          </w:tcPr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</w:p>
          <w:p w:rsidR="00417500" w:rsidRDefault="00417500" w:rsidP="008104AF">
            <w:pPr>
              <w:jc w:val="both"/>
              <w:rPr>
                <w:sz w:val="28"/>
                <w:szCs w:val="28"/>
              </w:rPr>
            </w:pPr>
          </w:p>
          <w:p w:rsidR="00417500" w:rsidRPr="00BB5D97" w:rsidRDefault="00417500" w:rsidP="008104AF">
            <w:pPr>
              <w:jc w:val="both"/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04" w:type="dxa"/>
            <w:gridSpan w:val="7"/>
          </w:tcPr>
          <w:p w:rsidR="00417500" w:rsidRPr="00BB5D97" w:rsidRDefault="00417500" w:rsidP="008104AF">
            <w:pPr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Контроль за реализацией программы в целом ос</w:t>
            </w:r>
            <w:r>
              <w:rPr>
                <w:sz w:val="28"/>
                <w:szCs w:val="28"/>
              </w:rPr>
              <w:t xml:space="preserve">уществляется </w:t>
            </w:r>
            <w:proofErr w:type="gramStart"/>
            <w:r>
              <w:rPr>
                <w:sz w:val="28"/>
                <w:szCs w:val="28"/>
              </w:rPr>
              <w:t>администрацией  МО</w:t>
            </w:r>
            <w:proofErr w:type="gramEnd"/>
            <w:r>
              <w:rPr>
                <w:sz w:val="28"/>
                <w:szCs w:val="28"/>
              </w:rPr>
              <w:t xml:space="preserve"> «Новая </w:t>
            </w:r>
            <w:proofErr w:type="spell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BB5D97">
              <w:rPr>
                <w:sz w:val="28"/>
                <w:szCs w:val="28"/>
              </w:rPr>
              <w:t>.</w:t>
            </w:r>
          </w:p>
          <w:p w:rsidR="00417500" w:rsidRPr="00BB5D97" w:rsidRDefault="00417500" w:rsidP="008104AF">
            <w:pPr>
              <w:rPr>
                <w:sz w:val="28"/>
                <w:szCs w:val="28"/>
              </w:rPr>
            </w:pPr>
            <w:r w:rsidRPr="00BB5D97">
              <w:rPr>
                <w:sz w:val="28"/>
                <w:szCs w:val="28"/>
              </w:rPr>
              <w:t>Для обеспечения контроля за ходом реализации программы:</w:t>
            </w:r>
          </w:p>
          <w:p w:rsidR="00417500" w:rsidRPr="003A5D4B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а) Заместитель главы МО «Новая </w:t>
            </w:r>
            <w:proofErr w:type="spellStart"/>
            <w:proofErr w:type="gramStart"/>
            <w:r>
              <w:rPr>
                <w:sz w:val="28"/>
                <w:szCs w:val="28"/>
              </w:rPr>
              <w:t>Ида</w:t>
            </w:r>
            <w:proofErr w:type="spellEnd"/>
            <w:r>
              <w:rPr>
                <w:sz w:val="28"/>
                <w:szCs w:val="28"/>
              </w:rPr>
              <w:t>»  несет</w:t>
            </w:r>
            <w:proofErr w:type="gramEnd"/>
            <w:r>
              <w:rPr>
                <w:sz w:val="28"/>
                <w:szCs w:val="28"/>
              </w:rPr>
              <w:t xml:space="preserve"> ответственность за ведение </w:t>
            </w:r>
            <w:r w:rsidRPr="00BB5D97">
              <w:rPr>
                <w:sz w:val="28"/>
                <w:szCs w:val="28"/>
              </w:rPr>
              <w:t xml:space="preserve"> программы и направляет курирующему заместителю мэра района раз в квартал информацию о реализации программы</w:t>
            </w:r>
          </w:p>
          <w:p w:rsidR="00417500" w:rsidRPr="00BB5D9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BB5D97">
              <w:rPr>
                <w:sz w:val="28"/>
                <w:szCs w:val="28"/>
              </w:rPr>
              <w:t xml:space="preserve">) Ежегодно в срок до 1 марта </w:t>
            </w:r>
            <w:r>
              <w:rPr>
                <w:sz w:val="28"/>
                <w:szCs w:val="28"/>
              </w:rPr>
              <w:t xml:space="preserve">предоставлять доклад </w:t>
            </w:r>
            <w:r w:rsidRPr="00BB5D97">
              <w:rPr>
                <w:sz w:val="28"/>
                <w:szCs w:val="28"/>
              </w:rPr>
              <w:t xml:space="preserve"> о ходе реализации программы</w:t>
            </w:r>
          </w:p>
        </w:tc>
      </w:tr>
    </w:tbl>
    <w:p w:rsidR="00417500" w:rsidRPr="00BB5D97" w:rsidRDefault="00417500" w:rsidP="00417500">
      <w:pPr>
        <w:jc w:val="center"/>
        <w:rPr>
          <w:b/>
          <w:sz w:val="28"/>
          <w:szCs w:val="28"/>
        </w:rPr>
      </w:pPr>
    </w:p>
    <w:p w:rsidR="00417500" w:rsidRPr="00BB5D97" w:rsidRDefault="00417500" w:rsidP="00417500">
      <w:pPr>
        <w:jc w:val="center"/>
        <w:rPr>
          <w:b/>
          <w:sz w:val="28"/>
          <w:szCs w:val="28"/>
        </w:rPr>
      </w:pPr>
    </w:p>
    <w:p w:rsidR="00417500" w:rsidRPr="00BB5D97" w:rsidRDefault="00417500" w:rsidP="00417500">
      <w:pPr>
        <w:jc w:val="both"/>
        <w:rPr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Default="00417500" w:rsidP="00417500">
      <w:pPr>
        <w:jc w:val="center"/>
        <w:rPr>
          <w:b/>
          <w:bCs/>
          <w:sz w:val="28"/>
          <w:szCs w:val="28"/>
        </w:rPr>
      </w:pPr>
    </w:p>
    <w:p w:rsidR="00417500" w:rsidRPr="00BB5D97" w:rsidRDefault="00417500" w:rsidP="00417500">
      <w:pPr>
        <w:jc w:val="center"/>
        <w:rPr>
          <w:b/>
          <w:bCs/>
          <w:sz w:val="28"/>
          <w:szCs w:val="28"/>
        </w:rPr>
      </w:pPr>
      <w:r w:rsidRPr="00BB5D97">
        <w:rPr>
          <w:b/>
          <w:bCs/>
          <w:sz w:val="28"/>
          <w:szCs w:val="28"/>
        </w:rPr>
        <w:t>I</w:t>
      </w:r>
      <w:r w:rsidRPr="00BB5D97">
        <w:rPr>
          <w:b/>
          <w:bCs/>
          <w:sz w:val="28"/>
          <w:szCs w:val="28"/>
          <w:lang w:val="en-US"/>
        </w:rPr>
        <w:t>I</w:t>
      </w:r>
      <w:r w:rsidRPr="00BB5D97">
        <w:rPr>
          <w:b/>
          <w:bCs/>
          <w:sz w:val="28"/>
          <w:szCs w:val="28"/>
        </w:rPr>
        <w:t>I. Система программных мероприятий</w:t>
      </w:r>
    </w:p>
    <w:p w:rsidR="00417500" w:rsidRPr="00BB5D97" w:rsidRDefault="00417500" w:rsidP="00417500">
      <w:pPr>
        <w:jc w:val="both"/>
        <w:rPr>
          <w:b/>
          <w:sz w:val="28"/>
          <w:szCs w:val="28"/>
        </w:rPr>
      </w:pPr>
    </w:p>
    <w:p w:rsidR="00417500" w:rsidRDefault="00417500" w:rsidP="00417500">
      <w:pPr>
        <w:jc w:val="both"/>
        <w:rPr>
          <w:b/>
          <w:sz w:val="28"/>
          <w:szCs w:val="28"/>
        </w:rPr>
        <w:sectPr w:rsidR="00417500" w:rsidSect="00BB482D">
          <w:footerReference w:type="even" r:id="rId7"/>
          <w:footerReference w:type="default" r:id="rId8"/>
          <w:pgSz w:w="11906" w:h="16838"/>
          <w:pgMar w:top="1134" w:right="746" w:bottom="899" w:left="1701" w:header="708" w:footer="708" w:gutter="0"/>
          <w:pgNumType w:start="1"/>
          <w:cols w:space="708"/>
          <w:docGrid w:linePitch="360"/>
        </w:sect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4802"/>
        <w:gridCol w:w="2268"/>
        <w:gridCol w:w="992"/>
        <w:gridCol w:w="851"/>
        <w:gridCol w:w="850"/>
        <w:gridCol w:w="851"/>
        <w:gridCol w:w="850"/>
        <w:gridCol w:w="851"/>
        <w:gridCol w:w="2268"/>
      </w:tblGrid>
      <w:tr w:rsidR="00417500" w:rsidRPr="00FB0927" w:rsidTr="008104AF">
        <w:trPr>
          <w:trHeight w:val="533"/>
        </w:trPr>
        <w:tc>
          <w:tcPr>
            <w:tcW w:w="693" w:type="dxa"/>
            <w:vMerge w:val="restart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802" w:type="dxa"/>
            <w:vMerge w:val="restart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i/>
                <w:sz w:val="28"/>
                <w:szCs w:val="28"/>
              </w:rPr>
            </w:pPr>
          </w:p>
          <w:p w:rsidR="00417500" w:rsidRPr="00FB0927" w:rsidRDefault="00417500" w:rsidP="008104AF">
            <w:pPr>
              <w:jc w:val="center"/>
              <w:rPr>
                <w:i/>
              </w:rPr>
            </w:pPr>
            <w:r w:rsidRPr="00FB0927">
              <w:rPr>
                <w:i/>
                <w:sz w:val="28"/>
                <w:szCs w:val="28"/>
              </w:rPr>
              <w:t>Наименование программных мероприятий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jc w:val="center"/>
            </w:pPr>
            <w:r w:rsidRPr="00FB092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объем финансирования</w:t>
            </w:r>
          </w:p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(т. руб.)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В том числе по годам</w:t>
            </w:r>
          </w:p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jc w:val="center"/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Исполнители программных мероприятий</w:t>
            </w:r>
          </w:p>
        </w:tc>
      </w:tr>
      <w:tr w:rsidR="00417500" w:rsidRPr="00FB0927" w:rsidTr="008104AF">
        <w:trPr>
          <w:trHeight w:val="285"/>
        </w:trPr>
        <w:tc>
          <w:tcPr>
            <w:tcW w:w="693" w:type="dxa"/>
            <w:vMerge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</w:tc>
        <w:tc>
          <w:tcPr>
            <w:tcW w:w="4802" w:type="dxa"/>
            <w:vMerge/>
            <w:shd w:val="clear" w:color="auto" w:fill="auto"/>
          </w:tcPr>
          <w:p w:rsidR="00417500" w:rsidRPr="00FB0927" w:rsidRDefault="00417500" w:rsidP="008104AF">
            <w:pPr>
              <w:rPr>
                <w:i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500" w:rsidRPr="00FB0927" w:rsidRDefault="00417500" w:rsidP="008104AF"/>
        </w:tc>
        <w:tc>
          <w:tcPr>
            <w:tcW w:w="992" w:type="dxa"/>
            <w:vMerge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850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851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850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51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  <w:tc>
          <w:tcPr>
            <w:tcW w:w="2268" w:type="dxa"/>
            <w:vMerge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</w:tc>
      </w:tr>
      <w:tr w:rsidR="00417500" w:rsidRPr="00FB0927" w:rsidTr="008104AF">
        <w:tc>
          <w:tcPr>
            <w:tcW w:w="693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1.</w:t>
            </w:r>
          </w:p>
        </w:tc>
        <w:tc>
          <w:tcPr>
            <w:tcW w:w="4802" w:type="dxa"/>
            <w:shd w:val="clear" w:color="auto" w:fill="auto"/>
          </w:tcPr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  <w:r w:rsidRPr="00FB0927">
              <w:rPr>
                <w:i/>
                <w:sz w:val="28"/>
                <w:szCs w:val="28"/>
              </w:rPr>
              <w:t>Задача 1.</w:t>
            </w:r>
          </w:p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  <w:r w:rsidRPr="00FB0927">
              <w:rPr>
                <w:i/>
                <w:sz w:val="28"/>
                <w:szCs w:val="28"/>
              </w:rPr>
              <w:t>Проведение анализа и прогнозирование потребности инвалидов в доступе к объектам социальной инфраструктуры средствами связи, услугам транспорта, сферы здравоохранения, социальной защиты, образования, культуры, спорта</w:t>
            </w:r>
          </w:p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</w:tc>
      </w:tr>
      <w:tr w:rsidR="00417500" w:rsidRPr="00FB0927" w:rsidTr="008104AF">
        <w:trPr>
          <w:trHeight w:val="65"/>
        </w:trPr>
        <w:tc>
          <w:tcPr>
            <w:tcW w:w="693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1.1</w:t>
            </w:r>
          </w:p>
        </w:tc>
        <w:tc>
          <w:tcPr>
            <w:tcW w:w="4802" w:type="dxa"/>
            <w:shd w:val="clear" w:color="auto" w:fill="auto"/>
          </w:tcPr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  <w:r w:rsidRPr="00FB0927">
              <w:rPr>
                <w:i/>
                <w:sz w:val="28"/>
                <w:szCs w:val="28"/>
              </w:rPr>
              <w:t>Организационно- техническое обеспечение работы рабочей группы по разработке и утверждению муниципальной долгосрочной целевой программы «Доступна</w:t>
            </w:r>
            <w:r>
              <w:rPr>
                <w:i/>
                <w:sz w:val="28"/>
                <w:szCs w:val="28"/>
              </w:rPr>
              <w:t>я среда для инвалидов на 2023-2027</w:t>
            </w:r>
            <w:r w:rsidRPr="00FB0927">
              <w:rPr>
                <w:i/>
                <w:sz w:val="28"/>
                <w:szCs w:val="28"/>
              </w:rPr>
              <w:t xml:space="preserve"> годы</w:t>
            </w:r>
          </w:p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r w:rsidRPr="00FB0927">
              <w:rPr>
                <w:sz w:val="28"/>
                <w:szCs w:val="28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  <w:p w:rsidR="00417500" w:rsidRPr="00FB0927" w:rsidRDefault="00417500" w:rsidP="008104AF">
            <w:pPr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рабочая группа</w:t>
            </w:r>
          </w:p>
        </w:tc>
      </w:tr>
      <w:tr w:rsidR="00417500" w:rsidRPr="00FB0927" w:rsidTr="008104AF">
        <w:tc>
          <w:tcPr>
            <w:tcW w:w="693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  <w:r w:rsidRPr="00FB0927">
              <w:rPr>
                <w:sz w:val="28"/>
                <w:szCs w:val="28"/>
              </w:rPr>
              <w:t>2</w:t>
            </w:r>
          </w:p>
        </w:tc>
        <w:tc>
          <w:tcPr>
            <w:tcW w:w="4802" w:type="dxa"/>
            <w:shd w:val="clear" w:color="auto" w:fill="auto"/>
          </w:tcPr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  <w:r w:rsidRPr="00FB0927">
              <w:rPr>
                <w:i/>
                <w:sz w:val="28"/>
                <w:szCs w:val="28"/>
              </w:rPr>
              <w:t>Задача 2.</w:t>
            </w:r>
          </w:p>
          <w:p w:rsidR="00417500" w:rsidRPr="00FB0927" w:rsidRDefault="00417500" w:rsidP="008104AF">
            <w:pPr>
              <w:rPr>
                <w:i/>
                <w:sz w:val="28"/>
                <w:szCs w:val="28"/>
              </w:rPr>
            </w:pPr>
            <w:r w:rsidRPr="00FB0927">
              <w:rPr>
                <w:i/>
                <w:sz w:val="28"/>
                <w:szCs w:val="28"/>
              </w:rPr>
              <w:t xml:space="preserve">Развитие условий для социальной адаптации, реабилитации и интеграции инвалидов, направленных на улучшение жизнедеятельности и </w:t>
            </w:r>
            <w:r w:rsidRPr="00FB0927">
              <w:rPr>
                <w:i/>
                <w:sz w:val="28"/>
                <w:szCs w:val="28"/>
              </w:rPr>
              <w:lastRenderedPageBreak/>
              <w:t>повышения качества жизни инвалидов и беспрепятственного доступа инвалидов к объектам социальной  инфраструктуры, к услугам в сфере здравоохранения, образования, социальной защиты, культуры, спорта.</w:t>
            </w:r>
          </w:p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/>
        </w:tc>
        <w:tc>
          <w:tcPr>
            <w:tcW w:w="992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850" w:type="dxa"/>
            <w:shd w:val="clear" w:color="auto" w:fill="auto"/>
          </w:tcPr>
          <w:p w:rsidR="00417500" w:rsidRPr="00FB0927" w:rsidRDefault="00417500" w:rsidP="008104AF"/>
        </w:tc>
        <w:tc>
          <w:tcPr>
            <w:tcW w:w="851" w:type="dxa"/>
            <w:shd w:val="clear" w:color="auto" w:fill="auto"/>
          </w:tcPr>
          <w:p w:rsidR="00417500" w:rsidRPr="00FB0927" w:rsidRDefault="00417500" w:rsidP="008104AF"/>
        </w:tc>
        <w:tc>
          <w:tcPr>
            <w:tcW w:w="2268" w:type="dxa"/>
            <w:shd w:val="clear" w:color="auto" w:fill="auto"/>
          </w:tcPr>
          <w:p w:rsidR="00417500" w:rsidRPr="00FB0927" w:rsidRDefault="00417500" w:rsidP="008104AF">
            <w:pPr>
              <w:rPr>
                <w:sz w:val="28"/>
                <w:szCs w:val="28"/>
              </w:rPr>
            </w:pPr>
          </w:p>
        </w:tc>
      </w:tr>
    </w:tbl>
    <w:p w:rsidR="00417500" w:rsidRPr="00FB0927" w:rsidRDefault="00417500" w:rsidP="00417500">
      <w:pPr>
        <w:jc w:val="both"/>
        <w:rPr>
          <w:b/>
          <w:sz w:val="28"/>
          <w:szCs w:val="28"/>
        </w:rPr>
      </w:pPr>
      <w:r w:rsidRPr="00FB0927">
        <w:rPr>
          <w:b/>
          <w:sz w:val="28"/>
          <w:szCs w:val="28"/>
        </w:rPr>
        <w:lastRenderedPageBreak/>
        <w:t xml:space="preserve">                            </w:t>
      </w:r>
    </w:p>
    <w:p w:rsidR="00417500" w:rsidRPr="00FB0927" w:rsidRDefault="00417500" w:rsidP="00417500">
      <w:pPr>
        <w:jc w:val="both"/>
        <w:rPr>
          <w:b/>
          <w:sz w:val="28"/>
          <w:szCs w:val="28"/>
        </w:rPr>
      </w:pPr>
    </w:p>
    <w:p w:rsidR="00417500" w:rsidRPr="00FB0927" w:rsidRDefault="00417500" w:rsidP="00417500">
      <w:pPr>
        <w:jc w:val="both"/>
        <w:rPr>
          <w:b/>
          <w:sz w:val="28"/>
          <w:szCs w:val="28"/>
        </w:rPr>
      </w:pPr>
    </w:p>
    <w:p w:rsidR="00417500" w:rsidRPr="00FB0927" w:rsidRDefault="00417500" w:rsidP="00417500">
      <w:pPr>
        <w:jc w:val="both"/>
        <w:rPr>
          <w:b/>
          <w:sz w:val="28"/>
          <w:szCs w:val="28"/>
        </w:rPr>
      </w:pPr>
    </w:p>
    <w:p w:rsidR="00417500" w:rsidRDefault="00417500" w:rsidP="00417500">
      <w:pPr>
        <w:jc w:val="both"/>
        <w:rPr>
          <w:b/>
          <w:sz w:val="28"/>
          <w:szCs w:val="28"/>
        </w:rPr>
      </w:pPr>
    </w:p>
    <w:p w:rsidR="00417500" w:rsidRDefault="00417500" w:rsidP="00417500">
      <w:pPr>
        <w:jc w:val="both"/>
        <w:rPr>
          <w:b/>
          <w:sz w:val="28"/>
          <w:szCs w:val="28"/>
        </w:rPr>
      </w:pPr>
    </w:p>
    <w:p w:rsidR="00417500" w:rsidRDefault="00417500" w:rsidP="00417500">
      <w:pPr>
        <w:jc w:val="center"/>
      </w:pP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  <w:r w:rsidRPr="008C1944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</w:t>
      </w:r>
      <w:r w:rsidRPr="008C1944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Л.В.Баханова</w:t>
      </w:r>
      <w:proofErr w:type="spellEnd"/>
    </w:p>
    <w:p w:rsidR="00850DAD" w:rsidRPr="00417500" w:rsidRDefault="00850DAD" w:rsidP="00417500"/>
    <w:sectPr w:rsidR="00850DAD" w:rsidRPr="00417500" w:rsidSect="0053592B">
      <w:pgSz w:w="16838" w:h="11906" w:orient="landscape"/>
      <w:pgMar w:top="1701" w:right="1134" w:bottom="748" w:left="902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D9B" w:rsidRDefault="007B0D9B">
      <w:r>
        <w:separator/>
      </w:r>
    </w:p>
  </w:endnote>
  <w:endnote w:type="continuationSeparator" w:id="0">
    <w:p w:rsidR="007B0D9B" w:rsidRDefault="007B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82D" w:rsidRDefault="00417500" w:rsidP="00BB482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482D" w:rsidRDefault="007B0D9B" w:rsidP="00BB482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82D" w:rsidRDefault="007B0D9B" w:rsidP="00BB482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D9B" w:rsidRDefault="007B0D9B">
      <w:r>
        <w:separator/>
      </w:r>
    </w:p>
  </w:footnote>
  <w:footnote w:type="continuationSeparator" w:id="0">
    <w:p w:rsidR="007B0D9B" w:rsidRDefault="007B0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913DC"/>
    <w:multiLevelType w:val="hybridMultilevel"/>
    <w:tmpl w:val="9B3832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6D"/>
    <w:rsid w:val="00386B6D"/>
    <w:rsid w:val="00417500"/>
    <w:rsid w:val="007B0D9B"/>
    <w:rsid w:val="00850DAD"/>
    <w:rsid w:val="00CA3967"/>
    <w:rsid w:val="00FA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4844"/>
  <w15:chartTrackingRefBased/>
  <w15:docId w15:val="{5D8A4544-9ACC-483F-B223-E6F82145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CA396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CA396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CA39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footer"/>
    <w:basedOn w:val="a"/>
    <w:link w:val="a5"/>
    <w:rsid w:val="0041750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17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417500"/>
  </w:style>
  <w:style w:type="paragraph" w:customStyle="1" w:styleId="ConsPlusNormal">
    <w:name w:val="ConsPlusNormal"/>
    <w:rsid w:val="004175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1004</Words>
  <Characters>5727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dcterms:created xsi:type="dcterms:W3CDTF">2023-01-27T02:10:00Z</dcterms:created>
  <dcterms:modified xsi:type="dcterms:W3CDTF">2023-02-02T01:58:00Z</dcterms:modified>
</cp:coreProperties>
</file>